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C23" w:rsidRPr="00F95BAB" w:rsidRDefault="00914C23" w:rsidP="00914C23">
      <w:pPr>
        <w:ind w:left="-567"/>
        <w:rPr>
          <w:rFonts w:ascii="Arial" w:hAnsi="Arial" w:cs="Arial"/>
          <w:b/>
          <w:sz w:val="26"/>
          <w:szCs w:val="26"/>
        </w:rPr>
      </w:pPr>
      <w:r w:rsidRPr="00F95BAB">
        <w:rPr>
          <w:rFonts w:ascii="Arial" w:hAnsi="Arial" w:cs="Arial"/>
          <w:b/>
          <w:sz w:val="26"/>
          <w:szCs w:val="26"/>
        </w:rPr>
        <w:t xml:space="preserve">Register of Interests of Current Governors serving, </w:t>
      </w:r>
      <w:r w:rsidRPr="00F95BAB">
        <w:rPr>
          <w:rFonts w:ascii="Arial" w:hAnsi="Arial" w:cs="Arial"/>
          <w:b/>
          <w:sz w:val="26"/>
          <w:szCs w:val="26"/>
          <w:u w:val="single"/>
        </w:rPr>
        <w:t>and those who have served at any point in the last 12</w:t>
      </w:r>
      <w:r w:rsidRPr="00F95BAB">
        <w:rPr>
          <w:rFonts w:ascii="Arial" w:hAnsi="Arial" w:cs="Arial"/>
          <w:b/>
          <w:sz w:val="26"/>
          <w:szCs w:val="26"/>
        </w:rPr>
        <w:t xml:space="preserve"> </w:t>
      </w:r>
      <w:r w:rsidRPr="00F95BAB">
        <w:rPr>
          <w:rFonts w:ascii="Arial" w:hAnsi="Arial" w:cs="Arial"/>
          <w:b/>
          <w:sz w:val="26"/>
          <w:szCs w:val="26"/>
          <w:u w:val="single"/>
        </w:rPr>
        <w:t>months,</w:t>
      </w:r>
      <w:r w:rsidRPr="00F95BAB">
        <w:rPr>
          <w:rFonts w:ascii="Arial" w:hAnsi="Arial" w:cs="Arial"/>
          <w:b/>
          <w:sz w:val="26"/>
          <w:szCs w:val="26"/>
        </w:rPr>
        <w:t xml:space="preserve"> on the Governing Board at Hoyle Court Primary School </w:t>
      </w:r>
      <w:r>
        <w:rPr>
          <w:rFonts w:ascii="Arial" w:hAnsi="Arial" w:cs="Arial"/>
          <w:b/>
          <w:sz w:val="26"/>
          <w:szCs w:val="26"/>
        </w:rPr>
        <w:t>in 2023</w:t>
      </w:r>
      <w:r w:rsidRPr="00F95BAB">
        <w:rPr>
          <w:rFonts w:ascii="Arial" w:hAnsi="Arial" w:cs="Arial"/>
          <w:b/>
          <w:sz w:val="26"/>
          <w:szCs w:val="26"/>
        </w:rPr>
        <w:t>/20</w:t>
      </w:r>
      <w:r>
        <w:rPr>
          <w:rFonts w:ascii="Arial" w:hAnsi="Arial" w:cs="Arial"/>
          <w:b/>
          <w:sz w:val="26"/>
          <w:szCs w:val="26"/>
        </w:rPr>
        <w:t>24</w:t>
      </w:r>
    </w:p>
    <w:p w:rsidR="00914C23" w:rsidRPr="00F95BAB" w:rsidRDefault="00914C23" w:rsidP="00914C23">
      <w:pPr>
        <w:rPr>
          <w:rFonts w:ascii="Arial" w:hAnsi="Arial" w:cs="Arial"/>
          <w:szCs w:val="22"/>
        </w:rPr>
      </w:pPr>
      <w:r w:rsidRPr="00F95BAB">
        <w:rPr>
          <w:rFonts w:ascii="Arial" w:hAnsi="Arial" w:cs="Arial"/>
          <w:szCs w:val="22"/>
        </w:rPr>
        <w:t>.</w:t>
      </w:r>
    </w:p>
    <w:p w:rsidR="00914C23" w:rsidRPr="00F95BAB" w:rsidRDefault="00914C23" w:rsidP="00914C23">
      <w:pPr>
        <w:pStyle w:val="ListParagraph"/>
        <w:numPr>
          <w:ilvl w:val="0"/>
          <w:numId w:val="1"/>
        </w:numPr>
        <w:rPr>
          <w:rFonts w:ascii="Arial" w:hAnsi="Arial" w:cs="Arial"/>
          <w:sz w:val="24"/>
          <w:szCs w:val="24"/>
        </w:rPr>
      </w:pPr>
      <w:r w:rsidRPr="00F95BAB">
        <w:rPr>
          <w:rFonts w:ascii="Arial" w:hAnsi="Arial" w:cs="Arial"/>
          <w:sz w:val="24"/>
          <w:szCs w:val="24"/>
        </w:rPr>
        <w:t xml:space="preserve">Information should be </w:t>
      </w:r>
      <w:r w:rsidRPr="00F95BAB">
        <w:rPr>
          <w:rFonts w:ascii="Arial" w:hAnsi="Arial" w:cs="Arial"/>
          <w:b/>
          <w:sz w:val="24"/>
          <w:szCs w:val="24"/>
        </w:rPr>
        <w:t>readily accessible</w:t>
      </w:r>
      <w:r w:rsidRPr="00F95BAB">
        <w:rPr>
          <w:rFonts w:ascii="Arial" w:hAnsi="Arial" w:cs="Arial"/>
          <w:sz w:val="24"/>
          <w:szCs w:val="24"/>
        </w:rPr>
        <w:t xml:space="preserve"> which means that the information should be on a webpage without the need to download or open a separate document.</w:t>
      </w:r>
    </w:p>
    <w:p w:rsidR="00914C23" w:rsidRPr="00F95BAB" w:rsidRDefault="00914C23" w:rsidP="00914C23">
      <w:pPr>
        <w:pStyle w:val="ListParagraph"/>
        <w:numPr>
          <w:ilvl w:val="0"/>
          <w:numId w:val="1"/>
        </w:numPr>
        <w:rPr>
          <w:rFonts w:ascii="Arial" w:hAnsi="Arial" w:cs="Arial"/>
          <w:sz w:val="24"/>
          <w:szCs w:val="24"/>
        </w:rPr>
      </w:pPr>
      <w:r w:rsidRPr="00F95BAB">
        <w:rPr>
          <w:rFonts w:ascii="Arial" w:hAnsi="Arial" w:cs="Arial"/>
          <w:sz w:val="24"/>
          <w:szCs w:val="24"/>
        </w:rPr>
        <w:t>The register will need to be reviewed annually, but governors are reminded that they should declare any changes as and when they occur.</w:t>
      </w:r>
    </w:p>
    <w:p w:rsidR="00914C23" w:rsidRPr="00F95BAB" w:rsidRDefault="00914C23" w:rsidP="00914C23">
      <w:pPr>
        <w:rPr>
          <w:rFonts w:ascii="Arial" w:hAnsi="Arial" w:cs="Arial"/>
          <w:sz w:val="20"/>
        </w:rPr>
      </w:pPr>
    </w:p>
    <w:tbl>
      <w:tblPr>
        <w:tblStyle w:val="TableGrid"/>
        <w:tblW w:w="15310" w:type="dxa"/>
        <w:tblInd w:w="-601" w:type="dxa"/>
        <w:tblLook w:val="01E0" w:firstRow="1" w:lastRow="1" w:firstColumn="1" w:lastColumn="1" w:noHBand="0" w:noVBand="0"/>
      </w:tblPr>
      <w:tblGrid>
        <w:gridCol w:w="1560"/>
        <w:gridCol w:w="1673"/>
        <w:gridCol w:w="1511"/>
        <w:gridCol w:w="1267"/>
        <w:gridCol w:w="1786"/>
        <w:gridCol w:w="1559"/>
        <w:gridCol w:w="1843"/>
        <w:gridCol w:w="2386"/>
        <w:gridCol w:w="1725"/>
      </w:tblGrid>
      <w:tr w:rsidR="00914C23" w:rsidRPr="00F95BAB" w:rsidTr="004C64FD">
        <w:tc>
          <w:tcPr>
            <w:tcW w:w="1560"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Full Name</w:t>
            </w:r>
          </w:p>
          <w:p w:rsidR="00914C23" w:rsidRPr="00F95BAB" w:rsidRDefault="00914C23" w:rsidP="004C64FD">
            <w:pPr>
              <w:shd w:val="clear" w:color="auto" w:fill="FFFFFF"/>
              <w:rPr>
                <w:rFonts w:ascii="Arial" w:hAnsi="Arial" w:cs="Arial"/>
                <w:b/>
                <w:color w:val="333333"/>
              </w:rPr>
            </w:pPr>
          </w:p>
        </w:tc>
        <w:tc>
          <w:tcPr>
            <w:tcW w:w="1673"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Type of Governor</w:t>
            </w:r>
          </w:p>
          <w:p w:rsidR="00914C23" w:rsidRPr="00F95BAB" w:rsidRDefault="00914C23" w:rsidP="004C64FD">
            <w:pPr>
              <w:shd w:val="clear" w:color="auto" w:fill="FFFFFF"/>
              <w:rPr>
                <w:rFonts w:ascii="Arial" w:hAnsi="Arial" w:cs="Arial"/>
                <w:b/>
                <w:color w:val="333333"/>
              </w:rPr>
            </w:pPr>
          </w:p>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[including Associate Members]</w:t>
            </w:r>
            <w:r w:rsidRPr="00F95BAB">
              <w:rPr>
                <w:rFonts w:ascii="Arial" w:hAnsi="Arial" w:cs="Arial"/>
                <w:color w:val="333333"/>
              </w:rPr>
              <w:t xml:space="preserve"> /</w:t>
            </w:r>
            <w:r w:rsidRPr="00F95BAB">
              <w:rPr>
                <w:rFonts w:ascii="Arial" w:hAnsi="Arial" w:cs="Arial"/>
                <w:b/>
                <w:color w:val="333333"/>
              </w:rPr>
              <w:t xml:space="preserve"> </w:t>
            </w:r>
          </w:p>
          <w:p w:rsidR="00914C23" w:rsidRPr="00F95BAB" w:rsidRDefault="00914C23" w:rsidP="004C64FD">
            <w:pPr>
              <w:shd w:val="clear" w:color="auto" w:fill="FFFFFF"/>
              <w:rPr>
                <w:rFonts w:ascii="Arial" w:hAnsi="Arial" w:cs="Arial"/>
                <w:b/>
                <w:color w:val="333333"/>
              </w:rPr>
            </w:pPr>
          </w:p>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Appointed by</w:t>
            </w:r>
          </w:p>
          <w:p w:rsidR="00914C23" w:rsidRPr="00F95BAB" w:rsidRDefault="00914C23" w:rsidP="004C64FD">
            <w:pPr>
              <w:shd w:val="clear" w:color="auto" w:fill="FFFFFF"/>
              <w:rPr>
                <w:rFonts w:ascii="Arial" w:hAnsi="Arial" w:cs="Arial"/>
                <w:color w:val="333333"/>
              </w:rPr>
            </w:pPr>
          </w:p>
        </w:tc>
        <w:tc>
          <w:tcPr>
            <w:tcW w:w="1511"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 xml:space="preserve">Date of Appointment / Term of Office </w:t>
            </w:r>
          </w:p>
          <w:p w:rsidR="00914C23" w:rsidRPr="00F95BAB" w:rsidRDefault="00914C23" w:rsidP="004C64FD">
            <w:pPr>
              <w:shd w:val="clear" w:color="auto" w:fill="FFFFFF"/>
              <w:rPr>
                <w:rFonts w:ascii="Arial" w:hAnsi="Arial" w:cs="Arial"/>
                <w:color w:val="333333"/>
              </w:rPr>
            </w:pPr>
          </w:p>
        </w:tc>
        <w:tc>
          <w:tcPr>
            <w:tcW w:w="1267" w:type="dxa"/>
            <w:shd w:val="clear" w:color="auto" w:fill="auto"/>
            <w:vAlign w:val="center"/>
          </w:tcPr>
          <w:p w:rsidR="00914C23" w:rsidRPr="00F95BAB" w:rsidRDefault="00914C23" w:rsidP="004C64FD">
            <w:pPr>
              <w:shd w:val="clear" w:color="auto" w:fill="FFFFFF"/>
              <w:rPr>
                <w:rFonts w:ascii="Arial" w:hAnsi="Arial" w:cs="Arial"/>
                <w:color w:val="333333"/>
              </w:rPr>
            </w:pPr>
            <w:r w:rsidRPr="00F95BAB">
              <w:rPr>
                <w:rFonts w:ascii="Arial" w:hAnsi="Arial" w:cs="Arial"/>
                <w:b/>
                <w:color w:val="333333"/>
              </w:rPr>
              <w:t>End date if Applicab</w:t>
            </w:r>
            <w:r w:rsidRPr="00F95BAB">
              <w:rPr>
                <w:rFonts w:ascii="Arial" w:hAnsi="Arial" w:cs="Arial"/>
                <w:color w:val="333333"/>
              </w:rPr>
              <w:t>le</w:t>
            </w:r>
          </w:p>
        </w:tc>
        <w:tc>
          <w:tcPr>
            <w:tcW w:w="1786"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 xml:space="preserve">Committee </w:t>
            </w:r>
            <w:proofErr w:type="gramStart"/>
            <w:r w:rsidRPr="00F95BAB">
              <w:rPr>
                <w:rFonts w:ascii="Arial" w:hAnsi="Arial" w:cs="Arial"/>
                <w:b/>
                <w:color w:val="333333"/>
              </w:rPr>
              <w:t>membership ,</w:t>
            </w:r>
            <w:proofErr w:type="gramEnd"/>
            <w:r w:rsidRPr="00F95BAB">
              <w:rPr>
                <w:rFonts w:ascii="Arial" w:hAnsi="Arial" w:cs="Arial"/>
                <w:b/>
                <w:color w:val="333333"/>
              </w:rPr>
              <w:t xml:space="preserve"> voting rights of Associate Members</w:t>
            </w:r>
          </w:p>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 xml:space="preserve">and </w:t>
            </w:r>
          </w:p>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any special roles or chairing responsibilities</w:t>
            </w:r>
          </w:p>
          <w:p w:rsidR="00914C23" w:rsidRPr="00F95BAB" w:rsidRDefault="00914C23" w:rsidP="004C64FD">
            <w:pPr>
              <w:shd w:val="clear" w:color="auto" w:fill="FFFFFF"/>
              <w:rPr>
                <w:rFonts w:ascii="Arial" w:hAnsi="Arial" w:cs="Arial"/>
                <w:color w:val="333333"/>
              </w:rPr>
            </w:pPr>
          </w:p>
        </w:tc>
        <w:tc>
          <w:tcPr>
            <w:tcW w:w="1559"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Other educational institutions</w:t>
            </w:r>
          </w:p>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at which a governor</w:t>
            </w:r>
          </w:p>
          <w:p w:rsidR="00914C23" w:rsidRPr="00F95BAB" w:rsidRDefault="00914C23" w:rsidP="004C64FD">
            <w:pPr>
              <w:shd w:val="clear" w:color="auto" w:fill="FFFFFF"/>
              <w:rPr>
                <w:rFonts w:ascii="Arial" w:hAnsi="Arial" w:cs="Arial"/>
                <w:color w:val="333333"/>
              </w:rPr>
            </w:pPr>
          </w:p>
        </w:tc>
        <w:tc>
          <w:tcPr>
            <w:tcW w:w="1843"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Business Interests and Date notified</w:t>
            </w:r>
          </w:p>
          <w:p w:rsidR="00914C23" w:rsidRPr="00F95BAB" w:rsidRDefault="00914C23" w:rsidP="004C64FD">
            <w:pPr>
              <w:shd w:val="clear" w:color="auto" w:fill="FFFFFF"/>
              <w:rPr>
                <w:rFonts w:ascii="Arial" w:hAnsi="Arial" w:cs="Arial"/>
                <w:color w:val="333333"/>
              </w:rPr>
            </w:pPr>
          </w:p>
        </w:tc>
        <w:tc>
          <w:tcPr>
            <w:tcW w:w="2386" w:type="dxa"/>
            <w:shd w:val="clear" w:color="auto" w:fill="auto"/>
            <w:vAlign w:val="center"/>
          </w:tcPr>
          <w:p w:rsidR="00914C23" w:rsidRPr="00F95BAB" w:rsidRDefault="00914C23" w:rsidP="004C64FD">
            <w:pPr>
              <w:autoSpaceDE w:val="0"/>
              <w:autoSpaceDN w:val="0"/>
              <w:rPr>
                <w:rFonts w:ascii="Arial" w:hAnsi="Arial" w:cs="Arial"/>
                <w:b/>
                <w:color w:val="000000"/>
              </w:rPr>
            </w:pPr>
            <w:r w:rsidRPr="00F95BAB">
              <w:rPr>
                <w:rFonts w:ascii="Arial" w:hAnsi="Arial" w:cs="Arial"/>
                <w:b/>
                <w:color w:val="000000"/>
              </w:rPr>
              <w:t>Any material interests arising from relationships between governors or relationships between governors and school staff (including spouses, partners and close relatives)</w:t>
            </w:r>
          </w:p>
          <w:p w:rsidR="00914C23" w:rsidRPr="00F95BAB" w:rsidRDefault="00914C23" w:rsidP="004C64FD">
            <w:pPr>
              <w:shd w:val="clear" w:color="auto" w:fill="FFFFFF"/>
              <w:rPr>
                <w:rFonts w:ascii="Arial" w:hAnsi="Arial" w:cs="Arial"/>
                <w:color w:val="333333"/>
              </w:rPr>
            </w:pPr>
          </w:p>
        </w:tc>
        <w:tc>
          <w:tcPr>
            <w:tcW w:w="1725" w:type="dxa"/>
            <w:shd w:val="clear" w:color="auto" w:fill="auto"/>
            <w:vAlign w:val="center"/>
          </w:tcPr>
          <w:p w:rsidR="00914C23" w:rsidRPr="00F95BAB" w:rsidRDefault="00914C23" w:rsidP="004C64FD">
            <w:pPr>
              <w:shd w:val="clear" w:color="auto" w:fill="FFFFFF"/>
              <w:rPr>
                <w:rFonts w:ascii="Arial" w:hAnsi="Arial" w:cs="Arial"/>
                <w:b/>
                <w:color w:val="333333"/>
              </w:rPr>
            </w:pPr>
            <w:r w:rsidRPr="00F95BAB">
              <w:rPr>
                <w:rFonts w:ascii="Arial" w:hAnsi="Arial" w:cs="Arial"/>
                <w:b/>
                <w:color w:val="333333"/>
              </w:rPr>
              <w:t>Meetings attended  over previous academic year out of a total number of applicable meetings</w:t>
            </w:r>
          </w:p>
        </w:tc>
      </w:tr>
      <w:tr w:rsidR="00914C23" w:rsidRPr="00F95BAB" w:rsidTr="004C64FD">
        <w:tc>
          <w:tcPr>
            <w:tcW w:w="1560" w:type="dxa"/>
            <w:vAlign w:val="center"/>
          </w:tcPr>
          <w:p w:rsidR="00914C23" w:rsidRPr="00F95BAB" w:rsidRDefault="00914C23" w:rsidP="004C64FD">
            <w:pPr>
              <w:shd w:val="clear" w:color="auto" w:fill="FFFFFF"/>
              <w:rPr>
                <w:rFonts w:ascii="Arial" w:hAnsi="Arial" w:cs="Arial"/>
                <w:i/>
                <w:color w:val="333333"/>
              </w:rPr>
            </w:pPr>
            <w:r>
              <w:rPr>
                <w:rFonts w:ascii="Arial" w:hAnsi="Arial" w:cs="Arial"/>
                <w:i/>
                <w:color w:val="333333"/>
              </w:rPr>
              <w:t>Claire Thirkhill</w:t>
            </w:r>
          </w:p>
          <w:p w:rsidR="00914C23" w:rsidRPr="00F95BAB" w:rsidRDefault="00914C23" w:rsidP="004C64FD">
            <w:pPr>
              <w:shd w:val="clear" w:color="auto" w:fill="FFFFFF"/>
              <w:rPr>
                <w:rFonts w:ascii="Arial" w:hAnsi="Arial" w:cs="Arial"/>
                <w:b/>
                <w:i/>
                <w:color w:val="333333"/>
              </w:rPr>
            </w:pPr>
          </w:p>
          <w:p w:rsidR="00914C23" w:rsidRPr="00F95BAB" w:rsidRDefault="00914C23" w:rsidP="004C64FD">
            <w:pPr>
              <w:shd w:val="clear" w:color="auto" w:fill="FFFFFF"/>
              <w:rPr>
                <w:rFonts w:ascii="Arial" w:hAnsi="Arial" w:cs="Arial"/>
                <w:b/>
                <w:i/>
                <w:color w:val="333333"/>
              </w:rPr>
            </w:pPr>
          </w:p>
        </w:tc>
        <w:tc>
          <w:tcPr>
            <w:tcW w:w="1673" w:type="dxa"/>
            <w:vAlign w:val="center"/>
          </w:tcPr>
          <w:p w:rsidR="00914C23" w:rsidRPr="00A66EFC" w:rsidRDefault="00914C23" w:rsidP="004C64FD">
            <w:pPr>
              <w:shd w:val="clear" w:color="auto" w:fill="FFFFFF"/>
              <w:rPr>
                <w:rFonts w:ascii="Arial" w:hAnsi="Arial" w:cs="Arial"/>
                <w:color w:val="333333"/>
              </w:rPr>
            </w:pPr>
            <w:r w:rsidRPr="00A66EFC">
              <w:rPr>
                <w:rFonts w:ascii="Arial" w:hAnsi="Arial" w:cs="Arial"/>
                <w:color w:val="333333"/>
              </w:rPr>
              <w:t>Headteacher</w:t>
            </w:r>
          </w:p>
        </w:tc>
        <w:tc>
          <w:tcPr>
            <w:tcW w:w="1511" w:type="dxa"/>
            <w:vAlign w:val="center"/>
          </w:tcPr>
          <w:p w:rsidR="00914C23" w:rsidRDefault="00914C23" w:rsidP="004C64FD">
            <w:pPr>
              <w:shd w:val="clear" w:color="auto" w:fill="FFFFFF"/>
              <w:rPr>
                <w:rFonts w:ascii="Arial" w:hAnsi="Arial" w:cs="Arial"/>
                <w:color w:val="333333"/>
              </w:rPr>
            </w:pPr>
          </w:p>
          <w:p w:rsidR="00914C23" w:rsidRPr="00A66EFC" w:rsidRDefault="00914C23" w:rsidP="004C64FD">
            <w:pPr>
              <w:shd w:val="clear" w:color="auto" w:fill="FFFFFF"/>
              <w:rPr>
                <w:rFonts w:ascii="Arial" w:hAnsi="Arial" w:cs="Arial"/>
                <w:color w:val="333333"/>
              </w:rPr>
            </w:pPr>
            <w:r>
              <w:rPr>
                <w:rFonts w:ascii="Arial" w:hAnsi="Arial" w:cs="Arial"/>
                <w:color w:val="333333"/>
              </w:rPr>
              <w:t>01/09/21</w:t>
            </w:r>
          </w:p>
          <w:p w:rsidR="00914C23" w:rsidRPr="00A66EFC" w:rsidRDefault="00914C23" w:rsidP="004C64FD">
            <w:pPr>
              <w:shd w:val="clear" w:color="auto" w:fill="FFFFFF"/>
              <w:rPr>
                <w:rFonts w:ascii="Arial" w:hAnsi="Arial" w:cs="Arial"/>
                <w:color w:val="333333"/>
              </w:rPr>
            </w:pPr>
          </w:p>
          <w:p w:rsidR="00914C23" w:rsidRPr="00A66EFC" w:rsidRDefault="00914C23" w:rsidP="004C64FD">
            <w:pPr>
              <w:shd w:val="clear" w:color="auto" w:fill="FFFFFF"/>
              <w:rPr>
                <w:rFonts w:ascii="Arial" w:hAnsi="Arial" w:cs="Arial"/>
                <w:color w:val="333333"/>
              </w:rPr>
            </w:pPr>
          </w:p>
        </w:tc>
        <w:tc>
          <w:tcPr>
            <w:tcW w:w="1267" w:type="dxa"/>
            <w:vAlign w:val="center"/>
          </w:tcPr>
          <w:p w:rsidR="00914C23" w:rsidRPr="000437B9" w:rsidRDefault="00914C23" w:rsidP="004C64FD">
            <w:pPr>
              <w:shd w:val="clear" w:color="auto" w:fill="FFFFFF"/>
              <w:jc w:val="center"/>
              <w:rPr>
                <w:rFonts w:ascii="Arial" w:hAnsi="Arial" w:cs="Arial"/>
                <w:i/>
                <w:color w:val="333333"/>
              </w:rPr>
            </w:pPr>
            <w:r w:rsidRPr="000437B9">
              <w:rPr>
                <w:rFonts w:ascii="Arial" w:hAnsi="Arial" w:cs="Arial"/>
                <w:i/>
                <w:color w:val="333333"/>
              </w:rPr>
              <w:t xml:space="preserve">N/A </w:t>
            </w:r>
          </w:p>
        </w:tc>
        <w:tc>
          <w:tcPr>
            <w:tcW w:w="1786" w:type="dxa"/>
            <w:vAlign w:val="center"/>
          </w:tcPr>
          <w:p w:rsidR="00914C23" w:rsidRPr="00A66EFC" w:rsidRDefault="00914C23" w:rsidP="004C64FD">
            <w:pPr>
              <w:shd w:val="clear" w:color="auto" w:fill="FFFFFF"/>
              <w:rPr>
                <w:rFonts w:ascii="Arial" w:hAnsi="Arial" w:cs="Arial"/>
                <w:color w:val="333333"/>
              </w:rPr>
            </w:pPr>
            <w:r w:rsidRPr="00A66EFC">
              <w:rPr>
                <w:rFonts w:ascii="Arial" w:hAnsi="Arial" w:cs="Arial"/>
                <w:color w:val="333333"/>
              </w:rPr>
              <w:t>Member of all committees</w:t>
            </w:r>
          </w:p>
        </w:tc>
        <w:tc>
          <w:tcPr>
            <w:tcW w:w="1559" w:type="dxa"/>
            <w:vAlign w:val="center"/>
          </w:tcPr>
          <w:p w:rsidR="00914C23" w:rsidRPr="00F95BAB" w:rsidRDefault="00914C23" w:rsidP="004C64FD">
            <w:pPr>
              <w:shd w:val="clear" w:color="auto" w:fill="FFFFFF"/>
              <w:jc w:val="center"/>
              <w:rPr>
                <w:rFonts w:ascii="Arial" w:hAnsi="Arial" w:cs="Arial"/>
                <w:i/>
                <w:color w:val="333333"/>
              </w:rPr>
            </w:pPr>
            <w:r w:rsidRPr="00F95BAB">
              <w:rPr>
                <w:rFonts w:ascii="Arial" w:hAnsi="Arial" w:cs="Arial"/>
                <w:i/>
                <w:color w:val="333333"/>
              </w:rPr>
              <w:t>N/A</w:t>
            </w:r>
          </w:p>
        </w:tc>
        <w:tc>
          <w:tcPr>
            <w:tcW w:w="1843" w:type="dxa"/>
            <w:vAlign w:val="center"/>
          </w:tcPr>
          <w:p w:rsidR="00914C23" w:rsidRPr="00F95BAB" w:rsidRDefault="00914C23" w:rsidP="004C64FD">
            <w:pPr>
              <w:shd w:val="clear" w:color="auto" w:fill="FFFFFF"/>
              <w:jc w:val="center"/>
              <w:rPr>
                <w:rFonts w:ascii="Arial" w:hAnsi="Arial" w:cs="Arial"/>
                <w:i/>
                <w:color w:val="333333"/>
              </w:rPr>
            </w:pPr>
            <w:r w:rsidRPr="00F95BAB">
              <w:rPr>
                <w:rFonts w:ascii="Arial" w:hAnsi="Arial" w:cs="Arial"/>
                <w:i/>
                <w:color w:val="333333"/>
              </w:rPr>
              <w:t>N/A</w:t>
            </w:r>
          </w:p>
        </w:tc>
        <w:tc>
          <w:tcPr>
            <w:tcW w:w="2386" w:type="dxa"/>
            <w:vAlign w:val="center"/>
          </w:tcPr>
          <w:p w:rsidR="00914C23" w:rsidRPr="00F95BAB" w:rsidRDefault="00914C23" w:rsidP="004C64FD">
            <w:pPr>
              <w:shd w:val="clear" w:color="auto" w:fill="FFFFFF"/>
              <w:jc w:val="center"/>
              <w:rPr>
                <w:rFonts w:ascii="Arial" w:hAnsi="Arial" w:cs="Arial"/>
                <w:i/>
                <w:color w:val="333333"/>
              </w:rPr>
            </w:pPr>
            <w:r w:rsidRPr="00F95BAB">
              <w:rPr>
                <w:rFonts w:ascii="Arial" w:hAnsi="Arial" w:cs="Arial"/>
                <w:i/>
                <w:color w:val="333333"/>
              </w:rPr>
              <w:t>N/A</w:t>
            </w:r>
          </w:p>
        </w:tc>
        <w:tc>
          <w:tcPr>
            <w:tcW w:w="1725" w:type="dxa"/>
            <w:vAlign w:val="center"/>
          </w:tcPr>
          <w:p w:rsidR="00914C23" w:rsidRPr="00F95BAB" w:rsidRDefault="00914C23" w:rsidP="004C64FD">
            <w:pPr>
              <w:shd w:val="clear" w:color="auto" w:fill="FFFFFF"/>
              <w:jc w:val="center"/>
              <w:rPr>
                <w:rFonts w:ascii="Arial" w:hAnsi="Arial" w:cs="Arial"/>
                <w:i/>
                <w:color w:val="333333"/>
              </w:rPr>
            </w:pPr>
          </w:p>
          <w:p w:rsidR="00914C23" w:rsidRPr="00F95BAB" w:rsidRDefault="00914C23" w:rsidP="004C64FD">
            <w:pPr>
              <w:shd w:val="clear" w:color="auto" w:fill="FFFFFF"/>
              <w:jc w:val="center"/>
              <w:rPr>
                <w:rFonts w:ascii="Arial" w:hAnsi="Arial" w:cs="Arial"/>
                <w:i/>
                <w:color w:val="333333"/>
              </w:rPr>
            </w:pPr>
          </w:p>
          <w:p w:rsidR="00914C23" w:rsidRPr="00F95BAB" w:rsidRDefault="00914C23" w:rsidP="004C64FD">
            <w:pPr>
              <w:shd w:val="clear" w:color="auto" w:fill="FFFFFF"/>
              <w:jc w:val="center"/>
              <w:rPr>
                <w:rFonts w:ascii="Arial" w:hAnsi="Arial" w:cs="Arial"/>
                <w:i/>
                <w:color w:val="333333"/>
              </w:rPr>
            </w:pPr>
          </w:p>
          <w:p w:rsidR="00914C23" w:rsidRPr="00FA3CC2" w:rsidRDefault="00914C23" w:rsidP="004C64FD">
            <w:pPr>
              <w:shd w:val="clear" w:color="auto" w:fill="FFFFFF"/>
              <w:jc w:val="center"/>
              <w:rPr>
                <w:rFonts w:ascii="Arial" w:hAnsi="Arial" w:cs="Arial"/>
                <w:color w:val="333333"/>
              </w:rPr>
            </w:pPr>
            <w:r>
              <w:rPr>
                <w:rFonts w:ascii="Arial" w:hAnsi="Arial" w:cs="Arial"/>
                <w:color w:val="333333"/>
              </w:rPr>
              <w:t>1</w:t>
            </w:r>
            <w:r w:rsidR="00D26E27">
              <w:rPr>
                <w:rFonts w:ascii="Arial" w:hAnsi="Arial" w:cs="Arial"/>
                <w:color w:val="333333"/>
              </w:rPr>
              <w:t>0/10</w:t>
            </w:r>
          </w:p>
          <w:p w:rsidR="00914C23" w:rsidRPr="00F95BAB" w:rsidRDefault="00914C23" w:rsidP="004C64FD">
            <w:pPr>
              <w:shd w:val="clear" w:color="auto" w:fill="FFFFFF"/>
              <w:jc w:val="center"/>
              <w:rPr>
                <w:rFonts w:ascii="Arial" w:hAnsi="Arial" w:cs="Arial"/>
                <w:i/>
                <w:color w:val="333333"/>
              </w:rPr>
            </w:pPr>
          </w:p>
          <w:p w:rsidR="00914C23" w:rsidRPr="00F95BAB" w:rsidRDefault="00914C23" w:rsidP="004C64FD">
            <w:pPr>
              <w:shd w:val="clear" w:color="auto" w:fill="FFFFFF"/>
              <w:jc w:val="center"/>
              <w:rPr>
                <w:rFonts w:ascii="Arial" w:hAnsi="Arial" w:cs="Arial"/>
                <w:i/>
                <w:color w:val="333333"/>
              </w:rPr>
            </w:pPr>
          </w:p>
        </w:tc>
      </w:tr>
      <w:tr w:rsidR="00914C23" w:rsidRPr="00F95BAB" w:rsidTr="004C64FD">
        <w:tc>
          <w:tcPr>
            <w:tcW w:w="1560" w:type="dxa"/>
            <w:vAlign w:val="center"/>
          </w:tcPr>
          <w:p w:rsidR="00914C23" w:rsidRPr="00F95BAB" w:rsidRDefault="00914C23" w:rsidP="004C64FD">
            <w:pPr>
              <w:shd w:val="clear" w:color="auto" w:fill="FFFFFF"/>
              <w:rPr>
                <w:rFonts w:ascii="Arial" w:hAnsi="Arial" w:cs="Arial"/>
                <w:i/>
                <w:color w:val="333333"/>
              </w:rPr>
            </w:pPr>
            <w:r w:rsidRPr="00F95BAB">
              <w:rPr>
                <w:rFonts w:ascii="Arial" w:hAnsi="Arial" w:cs="Arial"/>
                <w:i/>
                <w:color w:val="333333"/>
              </w:rPr>
              <w:t>Simon Kemp</w:t>
            </w:r>
          </w:p>
        </w:tc>
        <w:tc>
          <w:tcPr>
            <w:tcW w:w="1673" w:type="dxa"/>
            <w:vAlign w:val="center"/>
          </w:tcPr>
          <w:p w:rsidR="00914C23" w:rsidRPr="00F95BAB" w:rsidRDefault="00914C23" w:rsidP="004C64FD">
            <w:pPr>
              <w:shd w:val="clear" w:color="auto" w:fill="FFFFFF"/>
              <w:rPr>
                <w:rFonts w:ascii="Arial" w:hAnsi="Arial" w:cs="Arial"/>
                <w:color w:val="333333"/>
              </w:rPr>
            </w:pPr>
            <w:r>
              <w:rPr>
                <w:rFonts w:ascii="Arial" w:hAnsi="Arial" w:cs="Arial"/>
                <w:color w:val="333333"/>
              </w:rPr>
              <w:t>Local Authority</w:t>
            </w:r>
          </w:p>
          <w:p w:rsidR="00914C23" w:rsidRPr="00F95BAB" w:rsidRDefault="00914C23" w:rsidP="004C64FD">
            <w:pPr>
              <w:shd w:val="clear" w:color="auto" w:fill="FFFFFF"/>
              <w:rPr>
                <w:rFonts w:ascii="Arial" w:hAnsi="Arial" w:cs="Arial"/>
                <w:i/>
                <w:color w:val="333333"/>
              </w:rPr>
            </w:pPr>
          </w:p>
        </w:tc>
        <w:tc>
          <w:tcPr>
            <w:tcW w:w="1511" w:type="dxa"/>
            <w:vAlign w:val="center"/>
          </w:tcPr>
          <w:p w:rsidR="00914C23" w:rsidRPr="00F95BAB" w:rsidRDefault="00914C23" w:rsidP="004C64FD">
            <w:pPr>
              <w:shd w:val="clear" w:color="auto" w:fill="FFFFFF"/>
              <w:rPr>
                <w:rFonts w:ascii="Arial" w:hAnsi="Arial" w:cs="Arial"/>
                <w:color w:val="333333"/>
              </w:rPr>
            </w:pPr>
            <w:r>
              <w:rPr>
                <w:rFonts w:ascii="Arial" w:hAnsi="Arial" w:cs="Arial"/>
                <w:color w:val="333333"/>
              </w:rPr>
              <w:t>16</w:t>
            </w:r>
            <w:r w:rsidRPr="00F95BAB">
              <w:rPr>
                <w:rFonts w:ascii="Arial" w:hAnsi="Arial" w:cs="Arial"/>
                <w:color w:val="333333"/>
              </w:rPr>
              <w:t>/01/1</w:t>
            </w:r>
            <w:r>
              <w:rPr>
                <w:rFonts w:ascii="Arial" w:hAnsi="Arial" w:cs="Arial"/>
                <w:color w:val="333333"/>
              </w:rPr>
              <w:t>9</w:t>
            </w:r>
          </w:p>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rPr>
                <w:rFonts w:ascii="Arial" w:hAnsi="Arial" w:cs="Arial"/>
                <w:color w:val="333333"/>
              </w:rPr>
            </w:pPr>
            <w:r w:rsidRPr="00F95BAB">
              <w:rPr>
                <w:rFonts w:ascii="Arial" w:hAnsi="Arial" w:cs="Arial"/>
                <w:color w:val="333333"/>
              </w:rPr>
              <w:t>4 years</w:t>
            </w:r>
          </w:p>
          <w:p w:rsidR="00914C23" w:rsidRPr="00F95BAB" w:rsidRDefault="00914C23" w:rsidP="004C64FD">
            <w:pPr>
              <w:shd w:val="clear" w:color="auto" w:fill="FFFFFF"/>
              <w:rPr>
                <w:rFonts w:ascii="Arial" w:hAnsi="Arial" w:cs="Arial"/>
                <w:color w:val="333333"/>
              </w:rPr>
            </w:pPr>
            <w:r>
              <w:rPr>
                <w:rFonts w:ascii="Arial" w:hAnsi="Arial" w:cs="Arial"/>
                <w:color w:val="333333"/>
              </w:rPr>
              <w:t>renewed</w:t>
            </w:r>
          </w:p>
        </w:tc>
        <w:tc>
          <w:tcPr>
            <w:tcW w:w="1267" w:type="dxa"/>
            <w:vAlign w:val="center"/>
          </w:tcPr>
          <w:p w:rsidR="00914C23" w:rsidRPr="001A1059" w:rsidRDefault="00914C23" w:rsidP="004C64FD">
            <w:pPr>
              <w:shd w:val="clear" w:color="auto" w:fill="FFFFFF"/>
              <w:jc w:val="center"/>
              <w:rPr>
                <w:rFonts w:ascii="Arial" w:hAnsi="Arial" w:cs="Arial"/>
                <w:i/>
                <w:color w:val="333333"/>
              </w:rPr>
            </w:pPr>
            <w:r w:rsidRPr="001A1059">
              <w:rPr>
                <w:rFonts w:ascii="Arial" w:hAnsi="Arial" w:cs="Arial"/>
                <w:color w:val="333333"/>
              </w:rPr>
              <w:t>14/01/27</w:t>
            </w:r>
          </w:p>
        </w:tc>
        <w:tc>
          <w:tcPr>
            <w:tcW w:w="1786" w:type="dxa"/>
            <w:vAlign w:val="center"/>
          </w:tcPr>
          <w:p w:rsidR="00914C23" w:rsidRDefault="00914C23" w:rsidP="004C64FD">
            <w:pPr>
              <w:shd w:val="clear" w:color="auto" w:fill="FFFFFF"/>
              <w:rPr>
                <w:rFonts w:ascii="Arial" w:hAnsi="Arial" w:cs="Arial"/>
                <w:color w:val="333333"/>
              </w:rPr>
            </w:pPr>
            <w:r>
              <w:rPr>
                <w:rFonts w:ascii="Arial" w:hAnsi="Arial" w:cs="Arial"/>
                <w:color w:val="333333"/>
              </w:rPr>
              <w:t>Vice Chair of Governors</w:t>
            </w:r>
          </w:p>
          <w:p w:rsidR="00914C23" w:rsidRDefault="00914C23" w:rsidP="004C64FD">
            <w:pPr>
              <w:shd w:val="clear" w:color="auto" w:fill="FFFFFF"/>
              <w:rPr>
                <w:rFonts w:ascii="Arial" w:hAnsi="Arial" w:cs="Arial"/>
                <w:color w:val="333333"/>
              </w:rPr>
            </w:pPr>
          </w:p>
          <w:p w:rsidR="00914C23" w:rsidRDefault="00914C23" w:rsidP="004C64FD">
            <w:pPr>
              <w:shd w:val="clear" w:color="auto" w:fill="FFFFFF"/>
              <w:rPr>
                <w:rFonts w:ascii="Arial" w:hAnsi="Arial" w:cs="Arial"/>
                <w:color w:val="333333"/>
              </w:rPr>
            </w:pPr>
            <w:r>
              <w:rPr>
                <w:rFonts w:ascii="Arial" w:hAnsi="Arial" w:cs="Arial"/>
                <w:color w:val="333333"/>
              </w:rPr>
              <w:t xml:space="preserve">Pay </w:t>
            </w:r>
          </w:p>
          <w:p w:rsidR="00914C23" w:rsidRDefault="00914C23" w:rsidP="004C64FD">
            <w:pPr>
              <w:shd w:val="clear" w:color="auto" w:fill="FFFFFF"/>
              <w:rPr>
                <w:rFonts w:ascii="Arial" w:hAnsi="Arial" w:cs="Arial"/>
                <w:color w:val="333333"/>
              </w:rPr>
            </w:pPr>
          </w:p>
          <w:p w:rsidR="00914C23" w:rsidRDefault="00914C23" w:rsidP="004C64FD">
            <w:pPr>
              <w:shd w:val="clear" w:color="auto" w:fill="FFFFFF"/>
              <w:rPr>
                <w:rFonts w:ascii="Arial" w:hAnsi="Arial" w:cs="Arial"/>
                <w:color w:val="333333"/>
              </w:rPr>
            </w:pPr>
            <w:r>
              <w:rPr>
                <w:rFonts w:ascii="Arial" w:hAnsi="Arial" w:cs="Arial"/>
                <w:color w:val="333333"/>
              </w:rPr>
              <w:t>HTPMC</w:t>
            </w:r>
          </w:p>
          <w:p w:rsidR="00914C23" w:rsidRDefault="00914C23" w:rsidP="004C64FD">
            <w:pPr>
              <w:shd w:val="clear" w:color="auto" w:fill="FFFFFF"/>
              <w:rPr>
                <w:rFonts w:ascii="Arial" w:hAnsi="Arial" w:cs="Arial"/>
                <w:color w:val="333333"/>
              </w:rPr>
            </w:pPr>
          </w:p>
          <w:p w:rsidR="00914C23" w:rsidRPr="001A1059" w:rsidRDefault="00914C23" w:rsidP="004C64FD">
            <w:pPr>
              <w:shd w:val="clear" w:color="auto" w:fill="FFFFFF"/>
              <w:rPr>
                <w:rFonts w:ascii="Arial" w:hAnsi="Arial" w:cs="Arial"/>
                <w:color w:val="333333"/>
              </w:rPr>
            </w:pPr>
            <w:r>
              <w:rPr>
                <w:rFonts w:ascii="Arial" w:hAnsi="Arial" w:cs="Arial"/>
                <w:color w:val="333333"/>
              </w:rPr>
              <w:t>English NG</w:t>
            </w:r>
          </w:p>
        </w:tc>
        <w:tc>
          <w:tcPr>
            <w:tcW w:w="1559" w:type="dxa"/>
            <w:vAlign w:val="center"/>
          </w:tcPr>
          <w:p w:rsidR="00914C23" w:rsidRPr="00F95BAB" w:rsidRDefault="00914C23" w:rsidP="004C64FD">
            <w:pPr>
              <w:shd w:val="clear" w:color="auto" w:fill="FFFFFF"/>
              <w:jc w:val="center"/>
              <w:rPr>
                <w:rFonts w:ascii="Arial" w:hAnsi="Arial" w:cs="Arial"/>
                <w:color w:val="333333"/>
              </w:rPr>
            </w:pPr>
            <w:r w:rsidRPr="00F95BAB">
              <w:rPr>
                <w:rFonts w:ascii="Arial" w:hAnsi="Arial" w:cs="Arial"/>
                <w:i/>
                <w:color w:val="333333"/>
              </w:rPr>
              <w:t>N/A</w:t>
            </w:r>
          </w:p>
        </w:tc>
        <w:tc>
          <w:tcPr>
            <w:tcW w:w="1843" w:type="dxa"/>
            <w:vAlign w:val="center"/>
          </w:tcPr>
          <w:p w:rsidR="00914C23" w:rsidRPr="00F95BAB" w:rsidRDefault="00914C23" w:rsidP="004C64FD">
            <w:pPr>
              <w:shd w:val="clear" w:color="auto" w:fill="FFFFFF"/>
              <w:jc w:val="center"/>
              <w:rPr>
                <w:rFonts w:ascii="Arial" w:hAnsi="Arial" w:cs="Arial"/>
                <w:color w:val="333333"/>
              </w:rPr>
            </w:pPr>
            <w:r w:rsidRPr="00F95BAB">
              <w:rPr>
                <w:rFonts w:ascii="Arial" w:hAnsi="Arial" w:cs="Arial"/>
                <w:i/>
                <w:color w:val="333333"/>
              </w:rPr>
              <w:t>N/A</w:t>
            </w:r>
          </w:p>
        </w:tc>
        <w:tc>
          <w:tcPr>
            <w:tcW w:w="2386" w:type="dxa"/>
            <w:vAlign w:val="center"/>
          </w:tcPr>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jc w:val="center"/>
              <w:rPr>
                <w:rFonts w:ascii="Arial" w:hAnsi="Arial" w:cs="Arial"/>
                <w:color w:val="333333"/>
              </w:rPr>
            </w:pPr>
            <w:r w:rsidRPr="00F95BAB">
              <w:rPr>
                <w:rFonts w:ascii="Arial" w:hAnsi="Arial" w:cs="Arial"/>
                <w:i/>
                <w:color w:val="333333"/>
              </w:rPr>
              <w:t>N/A</w:t>
            </w:r>
          </w:p>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rPr>
                <w:rFonts w:ascii="Arial" w:hAnsi="Arial" w:cs="Arial"/>
                <w:color w:val="333333"/>
              </w:rPr>
            </w:pPr>
          </w:p>
        </w:tc>
        <w:tc>
          <w:tcPr>
            <w:tcW w:w="1725" w:type="dxa"/>
            <w:vAlign w:val="center"/>
          </w:tcPr>
          <w:p w:rsidR="00914C23" w:rsidRDefault="00914C23" w:rsidP="004C64FD">
            <w:pPr>
              <w:shd w:val="clear" w:color="auto" w:fill="FFFFFF"/>
              <w:jc w:val="center"/>
              <w:rPr>
                <w:rFonts w:ascii="Arial" w:hAnsi="Arial" w:cs="Arial"/>
                <w:color w:val="333333"/>
              </w:rPr>
            </w:pPr>
          </w:p>
          <w:p w:rsidR="00914C23" w:rsidRPr="00B96C47" w:rsidRDefault="00D26E27" w:rsidP="004C64FD">
            <w:pPr>
              <w:shd w:val="clear" w:color="auto" w:fill="FFFFFF"/>
              <w:jc w:val="center"/>
              <w:rPr>
                <w:rFonts w:ascii="Arial" w:hAnsi="Arial" w:cs="Arial"/>
                <w:color w:val="333333"/>
              </w:rPr>
            </w:pPr>
            <w:r>
              <w:rPr>
                <w:rFonts w:ascii="Arial" w:hAnsi="Arial" w:cs="Arial"/>
                <w:color w:val="333333"/>
              </w:rPr>
              <w:t>5/5</w:t>
            </w:r>
          </w:p>
        </w:tc>
      </w:tr>
      <w:tr w:rsidR="00914C23" w:rsidRPr="00F95BAB" w:rsidTr="004C64FD">
        <w:tc>
          <w:tcPr>
            <w:tcW w:w="1560" w:type="dxa"/>
            <w:vAlign w:val="center"/>
          </w:tcPr>
          <w:p w:rsidR="00914C23" w:rsidRPr="00F95BAB" w:rsidRDefault="00914C23" w:rsidP="004C64FD">
            <w:pPr>
              <w:shd w:val="clear" w:color="auto" w:fill="FFFFFF"/>
              <w:rPr>
                <w:rFonts w:ascii="Arial" w:hAnsi="Arial" w:cs="Arial"/>
                <w:i/>
                <w:color w:val="333333"/>
              </w:rPr>
            </w:pPr>
            <w:r w:rsidRPr="00F95BAB">
              <w:rPr>
                <w:rFonts w:ascii="Arial" w:hAnsi="Arial" w:cs="Arial"/>
                <w:i/>
                <w:color w:val="333333"/>
              </w:rPr>
              <w:t>Val Sherred</w:t>
            </w:r>
          </w:p>
        </w:tc>
        <w:tc>
          <w:tcPr>
            <w:tcW w:w="1673" w:type="dxa"/>
            <w:vAlign w:val="center"/>
          </w:tcPr>
          <w:p w:rsidR="00914C23" w:rsidRPr="00F95BAB" w:rsidRDefault="00914C23" w:rsidP="004C64FD">
            <w:pPr>
              <w:shd w:val="clear" w:color="auto" w:fill="FFFFFF"/>
              <w:rPr>
                <w:rFonts w:ascii="Arial" w:hAnsi="Arial" w:cs="Arial"/>
                <w:color w:val="333333"/>
              </w:rPr>
            </w:pPr>
            <w:r w:rsidRPr="00F95BAB">
              <w:rPr>
                <w:rFonts w:ascii="Arial" w:hAnsi="Arial" w:cs="Arial"/>
                <w:color w:val="333333"/>
              </w:rPr>
              <w:t xml:space="preserve">Co-opted </w:t>
            </w:r>
          </w:p>
        </w:tc>
        <w:tc>
          <w:tcPr>
            <w:tcW w:w="1511" w:type="dxa"/>
            <w:vAlign w:val="center"/>
          </w:tcPr>
          <w:tbl>
            <w:tblPr>
              <w:tblW w:w="0" w:type="auto"/>
              <w:tblBorders>
                <w:top w:val="nil"/>
                <w:left w:val="nil"/>
                <w:bottom w:val="nil"/>
                <w:right w:val="nil"/>
              </w:tblBorders>
              <w:tblLook w:val="0000" w:firstRow="0" w:lastRow="0" w:firstColumn="0" w:lastColumn="0" w:noHBand="0" w:noVBand="0"/>
            </w:tblPr>
            <w:tblGrid>
              <w:gridCol w:w="1101"/>
            </w:tblGrid>
            <w:tr w:rsidR="00914C23" w:rsidRPr="007D2B17" w:rsidTr="004C64FD">
              <w:trPr>
                <w:trHeight w:val="220"/>
              </w:trPr>
              <w:tc>
                <w:tcPr>
                  <w:tcW w:w="1101" w:type="dxa"/>
                </w:tcPr>
                <w:p w:rsidR="00914C23" w:rsidRPr="00F95BAB" w:rsidRDefault="00914C23" w:rsidP="004C64FD">
                  <w:pPr>
                    <w:autoSpaceDE w:val="0"/>
                    <w:autoSpaceDN w:val="0"/>
                    <w:adjustRightInd w:val="0"/>
                    <w:rPr>
                      <w:rFonts w:ascii="Arial" w:eastAsiaTheme="minorHAnsi" w:hAnsi="Arial" w:cs="Arial"/>
                      <w:color w:val="000000"/>
                      <w:sz w:val="20"/>
                      <w:lang w:eastAsia="en-US"/>
                    </w:rPr>
                  </w:pPr>
                  <w:r w:rsidRPr="007D2B17">
                    <w:rPr>
                      <w:rFonts w:ascii="Arial" w:eastAsiaTheme="minorHAnsi" w:hAnsi="Arial" w:cs="Arial"/>
                      <w:color w:val="000000"/>
                      <w:sz w:val="20"/>
                      <w:lang w:eastAsia="en-US"/>
                    </w:rPr>
                    <w:t xml:space="preserve"> </w:t>
                  </w:r>
                  <w:r w:rsidRPr="00F95BAB">
                    <w:rPr>
                      <w:rFonts w:ascii="Arial" w:eastAsiaTheme="minorHAnsi" w:hAnsi="Arial" w:cs="Arial"/>
                      <w:color w:val="000000"/>
                      <w:sz w:val="20"/>
                      <w:lang w:eastAsia="en-US"/>
                    </w:rPr>
                    <w:t>2</w:t>
                  </w:r>
                  <w:r>
                    <w:rPr>
                      <w:rFonts w:ascii="Arial" w:eastAsiaTheme="minorHAnsi" w:hAnsi="Arial" w:cs="Arial"/>
                      <w:color w:val="000000"/>
                      <w:sz w:val="20"/>
                      <w:lang w:eastAsia="en-US"/>
                    </w:rPr>
                    <w:t>1</w:t>
                  </w:r>
                  <w:r w:rsidRPr="00F95BAB">
                    <w:rPr>
                      <w:rFonts w:ascii="Arial" w:eastAsiaTheme="minorHAnsi" w:hAnsi="Arial" w:cs="Arial"/>
                      <w:color w:val="000000"/>
                      <w:sz w:val="20"/>
                      <w:lang w:eastAsia="en-US"/>
                    </w:rPr>
                    <w:t>/03/1</w:t>
                  </w:r>
                  <w:r>
                    <w:rPr>
                      <w:rFonts w:ascii="Arial" w:eastAsiaTheme="minorHAnsi" w:hAnsi="Arial" w:cs="Arial"/>
                      <w:color w:val="000000"/>
                      <w:sz w:val="20"/>
                      <w:lang w:eastAsia="en-US"/>
                    </w:rPr>
                    <w:t>8</w:t>
                  </w:r>
                </w:p>
                <w:p w:rsidR="00914C23" w:rsidRPr="007D2B17" w:rsidRDefault="00914C23" w:rsidP="004C64FD">
                  <w:pPr>
                    <w:autoSpaceDE w:val="0"/>
                    <w:autoSpaceDN w:val="0"/>
                    <w:adjustRightInd w:val="0"/>
                    <w:rPr>
                      <w:rFonts w:ascii="Arial" w:eastAsiaTheme="minorHAnsi" w:hAnsi="Arial" w:cs="Arial"/>
                      <w:color w:val="000000"/>
                      <w:sz w:val="20"/>
                      <w:lang w:eastAsia="en-US"/>
                    </w:rPr>
                  </w:pPr>
                  <w:r w:rsidRPr="007D2B17">
                    <w:rPr>
                      <w:rFonts w:ascii="Arial" w:eastAsiaTheme="minorHAnsi" w:hAnsi="Arial" w:cs="Arial"/>
                      <w:color w:val="000000"/>
                      <w:sz w:val="20"/>
                      <w:lang w:eastAsia="en-US"/>
                    </w:rPr>
                    <w:t xml:space="preserve"> </w:t>
                  </w:r>
                </w:p>
                <w:p w:rsidR="00914C23" w:rsidRPr="007D2B17" w:rsidRDefault="00914C23" w:rsidP="004C64FD">
                  <w:pPr>
                    <w:autoSpaceDE w:val="0"/>
                    <w:autoSpaceDN w:val="0"/>
                    <w:adjustRightInd w:val="0"/>
                    <w:rPr>
                      <w:rFonts w:ascii="Arial" w:eastAsiaTheme="minorHAnsi" w:hAnsi="Arial" w:cs="Arial"/>
                      <w:color w:val="000000"/>
                      <w:sz w:val="20"/>
                      <w:lang w:eastAsia="en-US"/>
                    </w:rPr>
                  </w:pPr>
                  <w:r w:rsidRPr="007D2B17">
                    <w:rPr>
                      <w:rFonts w:ascii="Arial" w:eastAsiaTheme="minorHAnsi" w:hAnsi="Arial" w:cs="Arial"/>
                      <w:color w:val="000000"/>
                      <w:sz w:val="20"/>
                      <w:lang w:eastAsia="en-US"/>
                    </w:rPr>
                    <w:t xml:space="preserve">4 years </w:t>
                  </w:r>
                </w:p>
              </w:tc>
            </w:tr>
            <w:tr w:rsidR="00914C23" w:rsidRPr="00F95BAB" w:rsidTr="004C64FD">
              <w:trPr>
                <w:trHeight w:val="220"/>
              </w:trPr>
              <w:tc>
                <w:tcPr>
                  <w:tcW w:w="1101" w:type="dxa"/>
                </w:tcPr>
                <w:p w:rsidR="00914C23" w:rsidRPr="00F95BAB" w:rsidRDefault="00914C23" w:rsidP="004C64FD">
                  <w:pPr>
                    <w:autoSpaceDE w:val="0"/>
                    <w:autoSpaceDN w:val="0"/>
                    <w:adjustRightInd w:val="0"/>
                    <w:rPr>
                      <w:rFonts w:ascii="Arial" w:eastAsiaTheme="minorHAnsi" w:hAnsi="Arial" w:cs="Arial"/>
                      <w:color w:val="000000"/>
                      <w:sz w:val="20"/>
                      <w:lang w:eastAsia="en-US"/>
                    </w:rPr>
                  </w:pPr>
                </w:p>
              </w:tc>
            </w:tr>
          </w:tbl>
          <w:p w:rsidR="00914C23" w:rsidRPr="00F95BAB" w:rsidRDefault="00914C23" w:rsidP="004C64FD">
            <w:pPr>
              <w:shd w:val="clear" w:color="auto" w:fill="FFFFFF"/>
              <w:rPr>
                <w:rFonts w:ascii="Arial" w:hAnsi="Arial" w:cs="Arial"/>
                <w:color w:val="333333"/>
              </w:rPr>
            </w:pPr>
          </w:p>
        </w:tc>
        <w:tc>
          <w:tcPr>
            <w:tcW w:w="1267" w:type="dxa"/>
            <w:vAlign w:val="center"/>
          </w:tcPr>
          <w:p w:rsidR="00914C23" w:rsidRPr="001A1059" w:rsidRDefault="00914C23" w:rsidP="004C64FD">
            <w:pPr>
              <w:shd w:val="clear" w:color="auto" w:fill="FFFFFF"/>
              <w:jc w:val="center"/>
              <w:rPr>
                <w:rFonts w:ascii="Arial" w:hAnsi="Arial" w:cs="Arial"/>
                <w:color w:val="333333"/>
              </w:rPr>
            </w:pPr>
            <w:r w:rsidRPr="001A1059">
              <w:rPr>
                <w:rFonts w:ascii="Arial" w:hAnsi="Arial" w:cs="Arial"/>
                <w:color w:val="333333"/>
              </w:rPr>
              <w:t>19/03/26</w:t>
            </w:r>
          </w:p>
        </w:tc>
        <w:tc>
          <w:tcPr>
            <w:tcW w:w="1786" w:type="dxa"/>
            <w:vAlign w:val="center"/>
          </w:tcPr>
          <w:p w:rsidR="00914C23" w:rsidRPr="00F95BAB" w:rsidRDefault="00914C23" w:rsidP="004C64FD">
            <w:pPr>
              <w:rPr>
                <w:rFonts w:ascii="Arial" w:hAnsi="Arial" w:cs="Arial"/>
              </w:rPr>
            </w:pPr>
            <w:r>
              <w:rPr>
                <w:rFonts w:ascii="Arial" w:hAnsi="Arial" w:cs="Arial"/>
              </w:rPr>
              <w:t>Chair of governors</w:t>
            </w:r>
          </w:p>
          <w:p w:rsidR="00914C23" w:rsidRPr="00F95BAB" w:rsidRDefault="00914C23" w:rsidP="004C64FD">
            <w:pPr>
              <w:rPr>
                <w:rFonts w:ascii="Arial" w:hAnsi="Arial" w:cs="Arial"/>
              </w:rPr>
            </w:pPr>
          </w:p>
          <w:p w:rsidR="00914C23" w:rsidRDefault="00914C23" w:rsidP="004C64FD">
            <w:pPr>
              <w:rPr>
                <w:rFonts w:ascii="Arial" w:hAnsi="Arial" w:cs="Arial"/>
              </w:rPr>
            </w:pPr>
            <w:r w:rsidRPr="00F95BAB">
              <w:rPr>
                <w:rFonts w:ascii="Arial" w:hAnsi="Arial" w:cs="Arial"/>
              </w:rPr>
              <w:t>Chair of Finance and General Purposes</w:t>
            </w:r>
          </w:p>
          <w:p w:rsidR="00914C23" w:rsidRDefault="00914C23" w:rsidP="004C64FD">
            <w:pPr>
              <w:rPr>
                <w:rFonts w:ascii="Arial" w:hAnsi="Arial" w:cs="Arial"/>
              </w:rPr>
            </w:pPr>
          </w:p>
          <w:p w:rsidR="00914C23" w:rsidRDefault="00914C23" w:rsidP="004C64FD">
            <w:pPr>
              <w:rPr>
                <w:rFonts w:ascii="Arial" w:hAnsi="Arial" w:cs="Arial"/>
              </w:rPr>
            </w:pPr>
            <w:r>
              <w:rPr>
                <w:rFonts w:ascii="Arial" w:hAnsi="Arial" w:cs="Arial"/>
              </w:rPr>
              <w:lastRenderedPageBreak/>
              <w:t>Pay</w:t>
            </w:r>
          </w:p>
          <w:p w:rsidR="00914C23" w:rsidRDefault="00914C23" w:rsidP="004C64FD">
            <w:pPr>
              <w:rPr>
                <w:rFonts w:ascii="Arial" w:hAnsi="Arial" w:cs="Arial"/>
              </w:rPr>
            </w:pPr>
          </w:p>
          <w:p w:rsidR="00914C23" w:rsidRDefault="00914C23" w:rsidP="004C64FD">
            <w:pPr>
              <w:rPr>
                <w:rFonts w:ascii="Arial" w:hAnsi="Arial" w:cs="Arial"/>
              </w:rPr>
            </w:pPr>
            <w:r>
              <w:rPr>
                <w:rFonts w:ascii="Arial" w:hAnsi="Arial" w:cs="Arial"/>
              </w:rPr>
              <w:t>HTPMC</w:t>
            </w:r>
          </w:p>
          <w:p w:rsidR="00914C23" w:rsidRDefault="00914C23" w:rsidP="004C64FD">
            <w:pPr>
              <w:rPr>
                <w:rFonts w:ascii="Arial" w:hAnsi="Arial" w:cs="Arial"/>
              </w:rPr>
            </w:pPr>
          </w:p>
          <w:p w:rsidR="00914C23" w:rsidRPr="00F95BAB" w:rsidRDefault="00914C23" w:rsidP="004C64FD">
            <w:pPr>
              <w:rPr>
                <w:rFonts w:ascii="Arial" w:hAnsi="Arial" w:cs="Arial"/>
              </w:rPr>
            </w:pPr>
            <w:r>
              <w:rPr>
                <w:rFonts w:ascii="Arial" w:hAnsi="Arial" w:cs="Arial"/>
              </w:rPr>
              <w:t>SEND NG</w:t>
            </w:r>
          </w:p>
          <w:tbl>
            <w:tblPr>
              <w:tblW w:w="0" w:type="auto"/>
              <w:tblBorders>
                <w:top w:val="nil"/>
                <w:left w:val="nil"/>
                <w:bottom w:val="nil"/>
                <w:right w:val="nil"/>
              </w:tblBorders>
              <w:tblLook w:val="0000" w:firstRow="0" w:lastRow="0" w:firstColumn="0" w:lastColumn="0" w:noHBand="0" w:noVBand="0"/>
            </w:tblPr>
            <w:tblGrid>
              <w:gridCol w:w="222"/>
            </w:tblGrid>
            <w:tr w:rsidR="00914C23" w:rsidRPr="007D2B17" w:rsidTr="004C64FD">
              <w:trPr>
                <w:trHeight w:val="224"/>
              </w:trPr>
              <w:tc>
                <w:tcPr>
                  <w:tcW w:w="0" w:type="auto"/>
                </w:tcPr>
                <w:p w:rsidR="00914C23" w:rsidRPr="007D2B17" w:rsidRDefault="00914C23" w:rsidP="004C64FD">
                  <w:pPr>
                    <w:autoSpaceDE w:val="0"/>
                    <w:autoSpaceDN w:val="0"/>
                    <w:adjustRightInd w:val="0"/>
                    <w:rPr>
                      <w:rFonts w:ascii="Arial" w:eastAsiaTheme="minorHAnsi" w:hAnsi="Arial" w:cs="Arial"/>
                      <w:color w:val="000000"/>
                      <w:sz w:val="20"/>
                      <w:lang w:eastAsia="en-US"/>
                    </w:rPr>
                  </w:pPr>
                </w:p>
              </w:tc>
            </w:tr>
          </w:tbl>
          <w:p w:rsidR="00914C23" w:rsidRPr="00F95BAB" w:rsidRDefault="00914C23" w:rsidP="004C64FD">
            <w:pPr>
              <w:shd w:val="clear" w:color="auto" w:fill="FFFFFF"/>
              <w:rPr>
                <w:rFonts w:ascii="Arial" w:hAnsi="Arial" w:cs="Arial"/>
                <w:color w:val="333333"/>
              </w:rPr>
            </w:pPr>
          </w:p>
        </w:tc>
        <w:tc>
          <w:tcPr>
            <w:tcW w:w="1559" w:type="dxa"/>
            <w:vAlign w:val="center"/>
          </w:tcPr>
          <w:p w:rsidR="00914C23" w:rsidRPr="00F95BAB" w:rsidRDefault="00914C23" w:rsidP="004C64FD">
            <w:pPr>
              <w:shd w:val="clear" w:color="auto" w:fill="FFFFFF"/>
              <w:jc w:val="center"/>
              <w:rPr>
                <w:rFonts w:ascii="Arial" w:hAnsi="Arial" w:cs="Arial"/>
                <w:color w:val="333333"/>
              </w:rPr>
            </w:pPr>
            <w:r w:rsidRPr="00F95BAB">
              <w:rPr>
                <w:rFonts w:ascii="Arial" w:hAnsi="Arial" w:cs="Arial"/>
                <w:i/>
                <w:color w:val="333333"/>
              </w:rPr>
              <w:lastRenderedPageBreak/>
              <w:t>N/A</w:t>
            </w:r>
          </w:p>
        </w:tc>
        <w:tc>
          <w:tcPr>
            <w:tcW w:w="1843" w:type="dxa"/>
            <w:vAlign w:val="center"/>
          </w:tcPr>
          <w:p w:rsidR="00914C23" w:rsidRPr="00F95BAB" w:rsidRDefault="00914C23" w:rsidP="004C64FD">
            <w:pPr>
              <w:shd w:val="clear" w:color="auto" w:fill="FFFFFF"/>
              <w:jc w:val="center"/>
              <w:rPr>
                <w:rFonts w:ascii="Arial" w:hAnsi="Arial" w:cs="Arial"/>
                <w:color w:val="333333"/>
              </w:rPr>
            </w:pPr>
            <w:r w:rsidRPr="00F95BAB">
              <w:rPr>
                <w:rFonts w:ascii="Arial" w:hAnsi="Arial" w:cs="Arial"/>
                <w:i/>
                <w:color w:val="333333"/>
              </w:rPr>
              <w:t>N/A</w:t>
            </w:r>
          </w:p>
        </w:tc>
        <w:tc>
          <w:tcPr>
            <w:tcW w:w="2386" w:type="dxa"/>
            <w:vAlign w:val="center"/>
          </w:tcPr>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jc w:val="center"/>
              <w:rPr>
                <w:rFonts w:ascii="Arial" w:hAnsi="Arial" w:cs="Arial"/>
                <w:color w:val="333333"/>
              </w:rPr>
            </w:pPr>
            <w:r w:rsidRPr="00F95BAB">
              <w:rPr>
                <w:rFonts w:ascii="Arial" w:hAnsi="Arial" w:cs="Arial"/>
                <w:i/>
                <w:color w:val="333333"/>
              </w:rPr>
              <w:t>N/A</w:t>
            </w:r>
          </w:p>
          <w:p w:rsidR="00914C23" w:rsidRPr="00F95BAB" w:rsidRDefault="00914C23" w:rsidP="004C64FD">
            <w:pPr>
              <w:shd w:val="clear" w:color="auto" w:fill="FFFFFF"/>
              <w:rPr>
                <w:rFonts w:ascii="Arial" w:hAnsi="Arial" w:cs="Arial"/>
                <w:color w:val="333333"/>
              </w:rPr>
            </w:pPr>
          </w:p>
          <w:p w:rsidR="00914C23" w:rsidRPr="00F95BAB" w:rsidRDefault="00914C23" w:rsidP="004C64FD">
            <w:pPr>
              <w:shd w:val="clear" w:color="auto" w:fill="FFFFFF"/>
              <w:rPr>
                <w:rFonts w:ascii="Arial" w:hAnsi="Arial" w:cs="Arial"/>
                <w:color w:val="333333"/>
              </w:rPr>
            </w:pPr>
          </w:p>
        </w:tc>
        <w:tc>
          <w:tcPr>
            <w:tcW w:w="1725" w:type="dxa"/>
            <w:vAlign w:val="center"/>
          </w:tcPr>
          <w:p w:rsidR="00914C23" w:rsidRPr="00F95BAB" w:rsidRDefault="00D26E27" w:rsidP="004C64FD">
            <w:pPr>
              <w:shd w:val="clear" w:color="auto" w:fill="FFFFFF"/>
              <w:jc w:val="center"/>
              <w:rPr>
                <w:rFonts w:ascii="Arial" w:hAnsi="Arial" w:cs="Arial"/>
                <w:color w:val="333333"/>
              </w:rPr>
            </w:pPr>
            <w:r>
              <w:rPr>
                <w:rFonts w:ascii="Arial" w:hAnsi="Arial" w:cs="Arial"/>
                <w:color w:val="333333"/>
              </w:rPr>
              <w:t>10/10</w:t>
            </w:r>
          </w:p>
        </w:tc>
      </w:tr>
      <w:tr w:rsidR="00914C23" w:rsidRPr="00F95BAB" w:rsidTr="004C64FD">
        <w:tc>
          <w:tcPr>
            <w:tcW w:w="1560" w:type="dxa"/>
            <w:vAlign w:val="center"/>
          </w:tcPr>
          <w:p w:rsidR="00914C23" w:rsidRPr="00F95BAB" w:rsidRDefault="00914C23" w:rsidP="004C64FD">
            <w:pPr>
              <w:shd w:val="clear" w:color="auto" w:fill="FFFFFF"/>
              <w:rPr>
                <w:rFonts w:ascii="Arial" w:hAnsi="Arial" w:cs="Arial"/>
                <w:i/>
                <w:color w:val="333333"/>
              </w:rPr>
            </w:pPr>
            <w:r>
              <w:rPr>
                <w:rFonts w:ascii="Arial" w:hAnsi="Arial" w:cs="Arial"/>
                <w:i/>
                <w:color w:val="333333"/>
              </w:rPr>
              <w:lastRenderedPageBreak/>
              <w:t>Rebecca Hanson</w:t>
            </w:r>
          </w:p>
        </w:tc>
        <w:tc>
          <w:tcPr>
            <w:tcW w:w="1673" w:type="dxa"/>
            <w:vAlign w:val="center"/>
          </w:tcPr>
          <w:p w:rsidR="00914C23" w:rsidRPr="00F95BAB" w:rsidRDefault="00914C23" w:rsidP="004C64FD">
            <w:pPr>
              <w:shd w:val="clear" w:color="auto" w:fill="FFFFFF"/>
              <w:rPr>
                <w:rFonts w:ascii="Arial" w:hAnsi="Arial" w:cs="Arial"/>
                <w:color w:val="333333"/>
              </w:rPr>
            </w:pPr>
            <w:r>
              <w:rPr>
                <w:rFonts w:ascii="Arial" w:hAnsi="Arial" w:cs="Arial"/>
                <w:color w:val="333333"/>
              </w:rPr>
              <w:t>Parent</w:t>
            </w:r>
          </w:p>
        </w:tc>
        <w:tc>
          <w:tcPr>
            <w:tcW w:w="1511" w:type="dxa"/>
            <w:vAlign w:val="center"/>
          </w:tcPr>
          <w:p w:rsidR="00914C23" w:rsidRPr="00F95BAB" w:rsidRDefault="00914C23" w:rsidP="004C64FD">
            <w:pPr>
              <w:rPr>
                <w:rFonts w:ascii="Arial" w:hAnsi="Arial" w:cs="Arial"/>
              </w:rPr>
            </w:pPr>
            <w:r>
              <w:rPr>
                <w:rFonts w:ascii="Arial" w:hAnsi="Arial" w:cs="Arial"/>
              </w:rPr>
              <w:t>25/01/22</w:t>
            </w:r>
          </w:p>
          <w:p w:rsidR="00914C23" w:rsidRPr="00F95BAB" w:rsidRDefault="00914C23" w:rsidP="004C64FD">
            <w:pPr>
              <w:rPr>
                <w:rFonts w:ascii="Arial" w:hAnsi="Arial" w:cs="Arial"/>
              </w:rPr>
            </w:pPr>
          </w:p>
          <w:p w:rsidR="00914C23" w:rsidRPr="00F95BAB" w:rsidRDefault="00914C23" w:rsidP="004C64FD">
            <w:pPr>
              <w:rPr>
                <w:rFonts w:ascii="Arial" w:hAnsi="Arial" w:cs="Arial"/>
              </w:rPr>
            </w:pPr>
            <w:r w:rsidRPr="00F95BAB">
              <w:rPr>
                <w:rFonts w:ascii="Arial" w:hAnsi="Arial" w:cs="Arial"/>
              </w:rPr>
              <w:t>4 years</w:t>
            </w:r>
          </w:p>
        </w:tc>
        <w:tc>
          <w:tcPr>
            <w:tcW w:w="1267" w:type="dxa"/>
            <w:vAlign w:val="center"/>
          </w:tcPr>
          <w:p w:rsidR="00914C23" w:rsidRDefault="00914C23" w:rsidP="004C64FD">
            <w:pPr>
              <w:shd w:val="clear" w:color="auto" w:fill="FFFFFF"/>
              <w:jc w:val="center"/>
              <w:rPr>
                <w:rFonts w:ascii="Arial" w:hAnsi="Arial" w:cs="Arial"/>
                <w:color w:val="333333"/>
              </w:rPr>
            </w:pPr>
            <w:r>
              <w:rPr>
                <w:rFonts w:ascii="Arial" w:hAnsi="Arial" w:cs="Arial"/>
                <w:color w:val="333333"/>
              </w:rPr>
              <w:t>24/01/26</w:t>
            </w:r>
          </w:p>
          <w:p w:rsidR="00914C23" w:rsidRPr="00F95BAB" w:rsidRDefault="00914C23" w:rsidP="004C64FD">
            <w:pPr>
              <w:shd w:val="clear" w:color="auto" w:fill="FFFFFF"/>
              <w:jc w:val="center"/>
              <w:rPr>
                <w:rFonts w:ascii="Arial" w:hAnsi="Arial" w:cs="Arial"/>
                <w:color w:val="333333"/>
              </w:rPr>
            </w:pPr>
          </w:p>
        </w:tc>
        <w:tc>
          <w:tcPr>
            <w:tcW w:w="1786" w:type="dxa"/>
            <w:vAlign w:val="center"/>
          </w:tcPr>
          <w:p w:rsidR="00914C23" w:rsidRDefault="00914C23" w:rsidP="004C64FD">
            <w:pPr>
              <w:rPr>
                <w:rFonts w:ascii="Arial" w:hAnsi="Arial" w:cs="Arial"/>
              </w:rPr>
            </w:pPr>
          </w:p>
          <w:p w:rsidR="00914C23" w:rsidRDefault="00914C23" w:rsidP="004C64FD">
            <w:pPr>
              <w:rPr>
                <w:rFonts w:ascii="Arial" w:hAnsi="Arial" w:cs="Arial"/>
              </w:rPr>
            </w:pPr>
            <w:r w:rsidRPr="00F95BAB">
              <w:rPr>
                <w:rFonts w:ascii="Arial" w:hAnsi="Arial" w:cs="Arial"/>
              </w:rPr>
              <w:t>Finance and General Purposes</w:t>
            </w:r>
          </w:p>
          <w:p w:rsidR="00914C23" w:rsidRDefault="00914C23" w:rsidP="004C64FD">
            <w:pPr>
              <w:rPr>
                <w:rFonts w:ascii="Arial" w:hAnsi="Arial" w:cs="Arial"/>
              </w:rPr>
            </w:pPr>
          </w:p>
          <w:p w:rsidR="00914C23" w:rsidRDefault="00914C23" w:rsidP="004C64FD">
            <w:pPr>
              <w:rPr>
                <w:rFonts w:ascii="Arial" w:hAnsi="Arial" w:cs="Arial"/>
              </w:rPr>
            </w:pPr>
          </w:p>
          <w:p w:rsidR="00914C23" w:rsidRPr="00F95BAB" w:rsidRDefault="00914C23" w:rsidP="004C64FD">
            <w:pPr>
              <w:rPr>
                <w:rFonts w:ascii="Arial" w:hAnsi="Arial" w:cs="Arial"/>
              </w:rPr>
            </w:pPr>
            <w:r>
              <w:rPr>
                <w:rFonts w:ascii="Arial" w:hAnsi="Arial" w:cs="Arial"/>
              </w:rPr>
              <w:t>Health and Safety NG</w:t>
            </w:r>
          </w:p>
        </w:tc>
        <w:tc>
          <w:tcPr>
            <w:tcW w:w="1559" w:type="dxa"/>
            <w:vAlign w:val="center"/>
          </w:tcPr>
          <w:p w:rsidR="00914C23" w:rsidRPr="00F95BAB"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843" w:type="dxa"/>
            <w:vAlign w:val="center"/>
          </w:tcPr>
          <w:p w:rsidR="00914C23" w:rsidRPr="00F95BAB"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2386" w:type="dxa"/>
            <w:vAlign w:val="center"/>
          </w:tcPr>
          <w:p w:rsidR="00914C23" w:rsidRPr="00F95BAB"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725" w:type="dxa"/>
            <w:vAlign w:val="center"/>
          </w:tcPr>
          <w:p w:rsidR="00914C23" w:rsidRPr="00F95BAB" w:rsidRDefault="00D26E27" w:rsidP="004C64FD">
            <w:pPr>
              <w:shd w:val="clear" w:color="auto" w:fill="FFFFFF"/>
              <w:jc w:val="center"/>
              <w:rPr>
                <w:rFonts w:ascii="Arial" w:hAnsi="Arial" w:cs="Arial"/>
                <w:color w:val="333333"/>
              </w:rPr>
            </w:pPr>
            <w:r>
              <w:rPr>
                <w:rFonts w:ascii="Arial" w:hAnsi="Arial" w:cs="Arial"/>
                <w:color w:val="333333"/>
              </w:rPr>
              <w:t>2/9</w:t>
            </w:r>
          </w:p>
        </w:tc>
      </w:tr>
      <w:tr w:rsidR="00914C23" w:rsidRPr="00F95BAB" w:rsidTr="004C64FD">
        <w:tc>
          <w:tcPr>
            <w:tcW w:w="1560" w:type="dxa"/>
            <w:vAlign w:val="center"/>
          </w:tcPr>
          <w:p w:rsidR="00914C23" w:rsidRPr="00F95BAB" w:rsidRDefault="00914C23" w:rsidP="004C64FD">
            <w:pPr>
              <w:shd w:val="clear" w:color="auto" w:fill="FFFFFF"/>
              <w:rPr>
                <w:rFonts w:ascii="Arial" w:hAnsi="Arial" w:cs="Arial"/>
                <w:i/>
                <w:color w:val="333333"/>
              </w:rPr>
            </w:pPr>
            <w:r>
              <w:rPr>
                <w:rFonts w:ascii="Arial" w:hAnsi="Arial" w:cs="Arial"/>
                <w:i/>
                <w:color w:val="333333"/>
              </w:rPr>
              <w:t>Laura Thompson</w:t>
            </w:r>
          </w:p>
        </w:tc>
        <w:tc>
          <w:tcPr>
            <w:tcW w:w="1673" w:type="dxa"/>
            <w:vAlign w:val="center"/>
          </w:tcPr>
          <w:p w:rsidR="00914C23" w:rsidRPr="00F95BAB" w:rsidRDefault="00914C23" w:rsidP="004C64FD">
            <w:pPr>
              <w:shd w:val="clear" w:color="auto" w:fill="FFFFFF"/>
              <w:rPr>
                <w:rFonts w:ascii="Arial" w:hAnsi="Arial" w:cs="Arial"/>
                <w:color w:val="333333"/>
              </w:rPr>
            </w:pPr>
            <w:r>
              <w:rPr>
                <w:rFonts w:ascii="Arial" w:hAnsi="Arial" w:cs="Arial"/>
                <w:color w:val="333333"/>
              </w:rPr>
              <w:t xml:space="preserve">Parent </w:t>
            </w:r>
          </w:p>
        </w:tc>
        <w:tc>
          <w:tcPr>
            <w:tcW w:w="1511" w:type="dxa"/>
            <w:vAlign w:val="center"/>
          </w:tcPr>
          <w:p w:rsidR="00914C23" w:rsidRDefault="00914C23" w:rsidP="004C64FD">
            <w:pPr>
              <w:rPr>
                <w:rFonts w:ascii="Arial" w:hAnsi="Arial" w:cs="Arial"/>
              </w:rPr>
            </w:pPr>
            <w:r>
              <w:rPr>
                <w:rFonts w:ascii="Arial" w:hAnsi="Arial" w:cs="Arial"/>
              </w:rPr>
              <w:t>25/01/22</w:t>
            </w:r>
          </w:p>
          <w:p w:rsidR="00914C23" w:rsidRDefault="00914C23" w:rsidP="004C64FD">
            <w:pPr>
              <w:rPr>
                <w:rFonts w:ascii="Arial" w:hAnsi="Arial" w:cs="Arial"/>
              </w:rPr>
            </w:pPr>
          </w:p>
          <w:p w:rsidR="00914C23" w:rsidRPr="00F95BAB" w:rsidRDefault="00914C23" w:rsidP="004C64FD">
            <w:pPr>
              <w:rPr>
                <w:rFonts w:ascii="Arial" w:hAnsi="Arial" w:cs="Arial"/>
              </w:rPr>
            </w:pPr>
            <w:r>
              <w:rPr>
                <w:rFonts w:ascii="Arial" w:hAnsi="Arial" w:cs="Arial"/>
              </w:rPr>
              <w:t>4 years</w:t>
            </w:r>
          </w:p>
        </w:tc>
        <w:tc>
          <w:tcPr>
            <w:tcW w:w="1267" w:type="dxa"/>
            <w:vAlign w:val="center"/>
          </w:tcPr>
          <w:p w:rsidR="00914C23" w:rsidRDefault="00914C23" w:rsidP="004C64FD">
            <w:pPr>
              <w:shd w:val="clear" w:color="auto" w:fill="FFFFFF"/>
              <w:jc w:val="center"/>
              <w:rPr>
                <w:rFonts w:ascii="Arial" w:hAnsi="Arial" w:cs="Arial"/>
                <w:color w:val="333333"/>
              </w:rPr>
            </w:pPr>
            <w:r>
              <w:rPr>
                <w:rFonts w:ascii="Arial" w:hAnsi="Arial" w:cs="Arial"/>
                <w:color w:val="333333"/>
              </w:rPr>
              <w:t>24/01/26</w:t>
            </w:r>
          </w:p>
          <w:p w:rsidR="00914C23" w:rsidRPr="00F95BAB" w:rsidRDefault="00914C23" w:rsidP="004C64FD">
            <w:pPr>
              <w:shd w:val="clear" w:color="auto" w:fill="FFFFFF"/>
              <w:jc w:val="center"/>
              <w:rPr>
                <w:rFonts w:ascii="Arial" w:hAnsi="Arial" w:cs="Arial"/>
                <w:color w:val="333333"/>
              </w:rPr>
            </w:pPr>
          </w:p>
        </w:tc>
        <w:tc>
          <w:tcPr>
            <w:tcW w:w="1786" w:type="dxa"/>
            <w:vAlign w:val="center"/>
          </w:tcPr>
          <w:p w:rsidR="00914C23" w:rsidRDefault="00914C23" w:rsidP="004C64FD">
            <w:pPr>
              <w:rPr>
                <w:rFonts w:ascii="Arial" w:hAnsi="Arial" w:cs="Arial"/>
              </w:rPr>
            </w:pPr>
            <w:r>
              <w:rPr>
                <w:rFonts w:ascii="Arial" w:hAnsi="Arial" w:cs="Arial"/>
              </w:rPr>
              <w:t>Finance and General Purposes</w:t>
            </w:r>
          </w:p>
          <w:p w:rsidR="00914C23" w:rsidRDefault="00914C23" w:rsidP="004C64FD">
            <w:pPr>
              <w:rPr>
                <w:rFonts w:ascii="Arial" w:hAnsi="Arial" w:cs="Arial"/>
              </w:rPr>
            </w:pPr>
          </w:p>
          <w:p w:rsidR="00914C23" w:rsidRDefault="00914C23" w:rsidP="004C64FD">
            <w:pPr>
              <w:rPr>
                <w:rFonts w:ascii="Arial" w:hAnsi="Arial" w:cs="Arial"/>
              </w:rPr>
            </w:pPr>
            <w:r>
              <w:rPr>
                <w:rFonts w:ascii="Arial" w:hAnsi="Arial" w:cs="Arial"/>
              </w:rPr>
              <w:t xml:space="preserve"> </w:t>
            </w:r>
          </w:p>
          <w:p w:rsidR="00914C23" w:rsidRDefault="00914C23" w:rsidP="004C64FD">
            <w:pPr>
              <w:rPr>
                <w:rFonts w:ascii="Arial" w:hAnsi="Arial" w:cs="Arial"/>
              </w:rPr>
            </w:pPr>
          </w:p>
          <w:p w:rsidR="00914C23" w:rsidRPr="00F95BAB" w:rsidRDefault="00914C23" w:rsidP="004C64FD">
            <w:pPr>
              <w:rPr>
                <w:rFonts w:ascii="Arial" w:hAnsi="Arial" w:cs="Arial"/>
              </w:rPr>
            </w:pPr>
          </w:p>
        </w:tc>
        <w:tc>
          <w:tcPr>
            <w:tcW w:w="1559"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Trustee of preschool</w:t>
            </w:r>
          </w:p>
          <w:p w:rsidR="00914C23" w:rsidRDefault="00914C23" w:rsidP="004C64FD">
            <w:pPr>
              <w:shd w:val="clear" w:color="auto" w:fill="FFFFFF"/>
              <w:jc w:val="center"/>
              <w:rPr>
                <w:rFonts w:ascii="Arial" w:hAnsi="Arial" w:cs="Arial"/>
                <w:i/>
                <w:color w:val="333333"/>
              </w:rPr>
            </w:pPr>
            <w:r>
              <w:rPr>
                <w:rFonts w:ascii="Arial" w:hAnsi="Arial" w:cs="Arial"/>
                <w:i/>
                <w:color w:val="333333"/>
              </w:rPr>
              <w:t>Chair of Hoyle Court PTA</w:t>
            </w:r>
          </w:p>
        </w:tc>
        <w:tc>
          <w:tcPr>
            <w:tcW w:w="1843" w:type="dxa"/>
            <w:vAlign w:val="center"/>
          </w:tcPr>
          <w:p w:rsidR="00914C23" w:rsidRPr="00F95BAB"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2386" w:type="dxa"/>
            <w:vAlign w:val="center"/>
          </w:tcPr>
          <w:p w:rsidR="00914C23" w:rsidRPr="00F95BAB"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725" w:type="dxa"/>
            <w:vAlign w:val="center"/>
          </w:tcPr>
          <w:p w:rsidR="00914C23" w:rsidRDefault="00914C23" w:rsidP="004C64FD">
            <w:pPr>
              <w:shd w:val="clear" w:color="auto" w:fill="FFFFFF"/>
              <w:jc w:val="center"/>
              <w:rPr>
                <w:rFonts w:ascii="Arial" w:hAnsi="Arial" w:cs="Arial"/>
                <w:color w:val="333333"/>
              </w:rPr>
            </w:pPr>
            <w:r>
              <w:rPr>
                <w:rFonts w:ascii="Arial" w:hAnsi="Arial" w:cs="Arial"/>
                <w:color w:val="333333"/>
              </w:rPr>
              <w:t>10/10</w:t>
            </w:r>
          </w:p>
        </w:tc>
      </w:tr>
      <w:tr w:rsidR="00914C23" w:rsidRPr="00F95BAB" w:rsidTr="004C64FD">
        <w:tc>
          <w:tcPr>
            <w:tcW w:w="1560" w:type="dxa"/>
            <w:vAlign w:val="center"/>
          </w:tcPr>
          <w:p w:rsidR="00914C23" w:rsidRPr="00F95BAB" w:rsidRDefault="00914C23" w:rsidP="00914C23">
            <w:pPr>
              <w:shd w:val="clear" w:color="auto" w:fill="FFFFFF"/>
              <w:rPr>
                <w:rFonts w:ascii="Arial" w:hAnsi="Arial" w:cs="Arial"/>
                <w:i/>
                <w:color w:val="333333"/>
              </w:rPr>
            </w:pPr>
            <w:r>
              <w:rPr>
                <w:rFonts w:ascii="Arial" w:hAnsi="Arial" w:cs="Arial"/>
                <w:i/>
                <w:color w:val="333333"/>
              </w:rPr>
              <w:t xml:space="preserve">Pip </w:t>
            </w:r>
            <w:proofErr w:type="spellStart"/>
            <w:r>
              <w:rPr>
                <w:rFonts w:ascii="Arial" w:hAnsi="Arial" w:cs="Arial"/>
                <w:i/>
                <w:color w:val="333333"/>
              </w:rPr>
              <w:t>Greetham</w:t>
            </w:r>
            <w:proofErr w:type="spellEnd"/>
          </w:p>
        </w:tc>
        <w:tc>
          <w:tcPr>
            <w:tcW w:w="1673" w:type="dxa"/>
            <w:vAlign w:val="center"/>
          </w:tcPr>
          <w:p w:rsidR="00914C23" w:rsidRPr="00F95BAB" w:rsidRDefault="00914C23" w:rsidP="00914C23">
            <w:pPr>
              <w:shd w:val="clear" w:color="auto" w:fill="FFFFFF"/>
              <w:rPr>
                <w:rFonts w:ascii="Arial" w:hAnsi="Arial" w:cs="Arial"/>
                <w:color w:val="333333"/>
              </w:rPr>
            </w:pPr>
            <w:r>
              <w:rPr>
                <w:rFonts w:ascii="Arial" w:hAnsi="Arial" w:cs="Arial"/>
                <w:color w:val="333333"/>
              </w:rPr>
              <w:t>Co-opted</w:t>
            </w:r>
          </w:p>
        </w:tc>
        <w:tc>
          <w:tcPr>
            <w:tcW w:w="1511" w:type="dxa"/>
            <w:vAlign w:val="center"/>
          </w:tcPr>
          <w:p w:rsidR="00914C23" w:rsidRPr="007D2B17" w:rsidRDefault="00914C23" w:rsidP="00914C23">
            <w:pPr>
              <w:autoSpaceDE w:val="0"/>
              <w:autoSpaceDN w:val="0"/>
              <w:adjustRightInd w:val="0"/>
              <w:rPr>
                <w:rFonts w:ascii="Arial" w:eastAsiaTheme="minorHAns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995"/>
            </w:tblGrid>
            <w:tr w:rsidR="00914C23" w:rsidRPr="007D2B17" w:rsidTr="004C64FD">
              <w:trPr>
                <w:trHeight w:val="219"/>
              </w:trPr>
              <w:tc>
                <w:tcPr>
                  <w:tcW w:w="0" w:type="auto"/>
                </w:tcPr>
                <w:p w:rsidR="00914C23" w:rsidRPr="007D2B17" w:rsidRDefault="00914C23" w:rsidP="00914C23">
                  <w:pPr>
                    <w:autoSpaceDE w:val="0"/>
                    <w:autoSpaceDN w:val="0"/>
                    <w:adjustRightInd w:val="0"/>
                    <w:rPr>
                      <w:rFonts w:ascii="Arial" w:eastAsiaTheme="minorHAnsi" w:hAnsi="Arial" w:cs="Arial"/>
                      <w:color w:val="000000"/>
                      <w:sz w:val="20"/>
                      <w:lang w:eastAsia="en-US"/>
                    </w:rPr>
                  </w:pPr>
                  <w:r>
                    <w:rPr>
                      <w:rFonts w:ascii="Arial" w:eastAsiaTheme="minorHAnsi" w:hAnsi="Arial" w:cs="Arial"/>
                      <w:color w:val="000000"/>
                      <w:sz w:val="20"/>
                      <w:lang w:eastAsia="en-US"/>
                    </w:rPr>
                    <w:t>05/01/24</w:t>
                  </w:r>
                </w:p>
                <w:p w:rsidR="00914C23" w:rsidRDefault="00914C23" w:rsidP="00914C23">
                  <w:pPr>
                    <w:autoSpaceDE w:val="0"/>
                    <w:autoSpaceDN w:val="0"/>
                    <w:adjustRightInd w:val="0"/>
                    <w:rPr>
                      <w:rFonts w:ascii="Arial" w:eastAsiaTheme="minorHAnsi" w:hAnsi="Arial" w:cs="Arial"/>
                      <w:color w:val="000000"/>
                      <w:sz w:val="20"/>
                      <w:lang w:eastAsia="en-US"/>
                    </w:rPr>
                  </w:pPr>
                </w:p>
                <w:p w:rsidR="00914C23" w:rsidRPr="007D2B17" w:rsidRDefault="00914C23" w:rsidP="00914C23">
                  <w:pPr>
                    <w:autoSpaceDE w:val="0"/>
                    <w:autoSpaceDN w:val="0"/>
                    <w:adjustRightInd w:val="0"/>
                    <w:rPr>
                      <w:rFonts w:ascii="Arial" w:eastAsiaTheme="minorHAnsi" w:hAnsi="Arial" w:cs="Arial"/>
                      <w:color w:val="000000"/>
                      <w:sz w:val="20"/>
                      <w:lang w:eastAsia="en-US"/>
                    </w:rPr>
                  </w:pPr>
                  <w:r>
                    <w:rPr>
                      <w:rFonts w:ascii="Arial" w:eastAsiaTheme="minorHAnsi" w:hAnsi="Arial" w:cs="Arial"/>
                      <w:color w:val="000000"/>
                      <w:sz w:val="20"/>
                      <w:lang w:eastAsia="en-US"/>
                    </w:rPr>
                    <w:t>4 years</w:t>
                  </w:r>
                  <w:r w:rsidRPr="007D2B17">
                    <w:rPr>
                      <w:rFonts w:ascii="Arial" w:eastAsiaTheme="minorHAnsi" w:hAnsi="Arial" w:cs="Arial"/>
                      <w:color w:val="000000"/>
                      <w:sz w:val="20"/>
                      <w:lang w:eastAsia="en-US"/>
                    </w:rPr>
                    <w:t xml:space="preserve"> </w:t>
                  </w:r>
                </w:p>
              </w:tc>
            </w:tr>
            <w:tr w:rsidR="00914C23" w:rsidRPr="007D2B17" w:rsidTr="004C64FD">
              <w:trPr>
                <w:trHeight w:val="219"/>
              </w:trPr>
              <w:tc>
                <w:tcPr>
                  <w:tcW w:w="0" w:type="auto"/>
                </w:tcPr>
                <w:p w:rsidR="00914C23" w:rsidRPr="00F95BAB" w:rsidRDefault="00914C23" w:rsidP="00914C23">
                  <w:pPr>
                    <w:autoSpaceDE w:val="0"/>
                    <w:autoSpaceDN w:val="0"/>
                    <w:adjustRightInd w:val="0"/>
                    <w:rPr>
                      <w:rFonts w:ascii="Arial" w:eastAsiaTheme="minorHAnsi" w:hAnsi="Arial" w:cs="Arial"/>
                      <w:color w:val="000000"/>
                      <w:sz w:val="20"/>
                      <w:lang w:eastAsia="en-US"/>
                    </w:rPr>
                  </w:pPr>
                </w:p>
              </w:tc>
            </w:tr>
          </w:tbl>
          <w:p w:rsidR="00914C23" w:rsidRPr="00F95BAB" w:rsidRDefault="00914C23" w:rsidP="00914C23">
            <w:pPr>
              <w:autoSpaceDE w:val="0"/>
              <w:autoSpaceDN w:val="0"/>
              <w:adjustRightInd w:val="0"/>
              <w:rPr>
                <w:rFonts w:ascii="Arial" w:eastAsiaTheme="minorHAnsi" w:hAnsi="Arial" w:cs="Arial"/>
                <w:color w:val="000000"/>
                <w:lang w:eastAsia="en-US"/>
              </w:rPr>
            </w:pPr>
          </w:p>
        </w:tc>
        <w:tc>
          <w:tcPr>
            <w:tcW w:w="1267" w:type="dxa"/>
            <w:vAlign w:val="center"/>
          </w:tcPr>
          <w:p w:rsidR="00914C23" w:rsidRDefault="00914C23" w:rsidP="00914C23">
            <w:pPr>
              <w:shd w:val="clear" w:color="auto" w:fill="FFFFFF"/>
              <w:jc w:val="center"/>
              <w:rPr>
                <w:rFonts w:ascii="Arial" w:hAnsi="Arial" w:cs="Arial"/>
                <w:color w:val="333333"/>
              </w:rPr>
            </w:pPr>
            <w:r>
              <w:rPr>
                <w:rFonts w:ascii="Arial" w:hAnsi="Arial" w:cs="Arial"/>
                <w:color w:val="333333"/>
              </w:rPr>
              <w:t>04/01/28</w:t>
            </w:r>
          </w:p>
          <w:p w:rsidR="00914C23" w:rsidRDefault="00914C23" w:rsidP="00914C23">
            <w:pPr>
              <w:shd w:val="clear" w:color="auto" w:fill="FFFFFF"/>
              <w:jc w:val="center"/>
              <w:rPr>
                <w:rFonts w:ascii="Arial" w:hAnsi="Arial" w:cs="Arial"/>
                <w:color w:val="333333"/>
              </w:rPr>
            </w:pPr>
          </w:p>
          <w:p w:rsidR="00914C23" w:rsidRPr="00F95BAB" w:rsidRDefault="00914C23" w:rsidP="00914C23">
            <w:pPr>
              <w:shd w:val="clear" w:color="auto" w:fill="FFFFFF"/>
              <w:jc w:val="center"/>
              <w:rPr>
                <w:rFonts w:ascii="Arial" w:hAnsi="Arial" w:cs="Arial"/>
                <w:color w:val="333333"/>
              </w:rPr>
            </w:pPr>
          </w:p>
        </w:tc>
        <w:tc>
          <w:tcPr>
            <w:tcW w:w="1786" w:type="dxa"/>
            <w:vAlign w:val="center"/>
          </w:tcPr>
          <w:p w:rsidR="00914C23" w:rsidRDefault="00914C23" w:rsidP="00914C23">
            <w:pPr>
              <w:rPr>
                <w:rFonts w:ascii="Arial" w:hAnsi="Arial" w:cs="Arial"/>
              </w:rPr>
            </w:pPr>
            <w:r>
              <w:rPr>
                <w:rFonts w:ascii="Arial" w:hAnsi="Arial" w:cs="Arial"/>
              </w:rPr>
              <w:t>Finance and General Purposes</w:t>
            </w:r>
          </w:p>
          <w:p w:rsidR="00914C23" w:rsidRPr="00F95BAB" w:rsidRDefault="00914C23" w:rsidP="00914C23">
            <w:pPr>
              <w:rPr>
                <w:rFonts w:ascii="Arial" w:hAnsi="Arial" w:cs="Arial"/>
              </w:rPr>
            </w:pPr>
          </w:p>
        </w:tc>
        <w:tc>
          <w:tcPr>
            <w:tcW w:w="1559" w:type="dxa"/>
            <w:vAlign w:val="center"/>
          </w:tcPr>
          <w:p w:rsidR="00914C23" w:rsidRPr="00F95BAB" w:rsidRDefault="00914C23" w:rsidP="00914C23">
            <w:pPr>
              <w:shd w:val="clear" w:color="auto" w:fill="FFFFFF"/>
              <w:jc w:val="center"/>
              <w:rPr>
                <w:rFonts w:ascii="Arial" w:hAnsi="Arial" w:cs="Arial"/>
                <w:i/>
                <w:color w:val="333333"/>
              </w:rPr>
            </w:pPr>
            <w:r>
              <w:rPr>
                <w:rFonts w:ascii="Arial" w:hAnsi="Arial" w:cs="Arial"/>
                <w:i/>
                <w:color w:val="333333"/>
              </w:rPr>
              <w:t>N/A</w:t>
            </w:r>
          </w:p>
        </w:tc>
        <w:tc>
          <w:tcPr>
            <w:tcW w:w="1843" w:type="dxa"/>
            <w:vAlign w:val="center"/>
          </w:tcPr>
          <w:p w:rsidR="00914C23" w:rsidRPr="00F95BAB" w:rsidRDefault="00914C23" w:rsidP="00914C23">
            <w:pPr>
              <w:shd w:val="clear" w:color="auto" w:fill="FFFFFF"/>
              <w:jc w:val="center"/>
              <w:rPr>
                <w:rFonts w:ascii="Arial" w:hAnsi="Arial" w:cs="Arial"/>
                <w:i/>
                <w:color w:val="333333"/>
              </w:rPr>
            </w:pPr>
            <w:r>
              <w:rPr>
                <w:rFonts w:ascii="Arial" w:hAnsi="Arial" w:cs="Arial"/>
                <w:i/>
                <w:color w:val="333333"/>
              </w:rPr>
              <w:t>N/A</w:t>
            </w:r>
          </w:p>
        </w:tc>
        <w:tc>
          <w:tcPr>
            <w:tcW w:w="2386" w:type="dxa"/>
          </w:tcPr>
          <w:p w:rsidR="00914C23" w:rsidRDefault="00914C23" w:rsidP="00914C23">
            <w:pPr>
              <w:jc w:val="center"/>
              <w:rPr>
                <w:rFonts w:ascii="Arial" w:hAnsi="Arial" w:cs="Arial"/>
                <w:i/>
                <w:color w:val="333333"/>
              </w:rPr>
            </w:pPr>
          </w:p>
          <w:p w:rsidR="00914C23" w:rsidRPr="00481B8A" w:rsidRDefault="00914C23" w:rsidP="00914C23">
            <w:pPr>
              <w:jc w:val="center"/>
              <w:rPr>
                <w:rFonts w:ascii="Arial" w:hAnsi="Arial" w:cs="Arial"/>
              </w:rPr>
            </w:pPr>
            <w:r>
              <w:rPr>
                <w:rFonts w:ascii="Arial" w:hAnsi="Arial" w:cs="Arial"/>
                <w:i/>
                <w:color w:val="333333"/>
              </w:rPr>
              <w:t>N/A</w:t>
            </w:r>
          </w:p>
        </w:tc>
        <w:tc>
          <w:tcPr>
            <w:tcW w:w="1725" w:type="dxa"/>
          </w:tcPr>
          <w:p w:rsidR="00914C23" w:rsidRDefault="00914C23" w:rsidP="00914C23">
            <w:pPr>
              <w:rPr>
                <w:rFonts w:ascii="Arial" w:hAnsi="Arial" w:cs="Arial"/>
              </w:rPr>
            </w:pPr>
          </w:p>
          <w:p w:rsidR="00914C23" w:rsidRPr="00481B8A" w:rsidRDefault="00D26E27" w:rsidP="00914C23">
            <w:pPr>
              <w:jc w:val="center"/>
              <w:rPr>
                <w:rFonts w:ascii="Arial" w:hAnsi="Arial" w:cs="Arial"/>
              </w:rPr>
            </w:pPr>
            <w:r>
              <w:rPr>
                <w:rFonts w:ascii="Arial" w:hAnsi="Arial" w:cs="Arial"/>
              </w:rPr>
              <w:t>6/6</w:t>
            </w:r>
          </w:p>
        </w:tc>
      </w:tr>
      <w:tr w:rsidR="00914C23" w:rsidRPr="00F95BAB" w:rsidTr="004C64FD">
        <w:tc>
          <w:tcPr>
            <w:tcW w:w="1560" w:type="dxa"/>
            <w:vAlign w:val="center"/>
          </w:tcPr>
          <w:p w:rsidR="00914C23" w:rsidRPr="006640AA" w:rsidRDefault="00914C23" w:rsidP="004C64FD">
            <w:pPr>
              <w:shd w:val="clear" w:color="auto" w:fill="FFFFFF"/>
              <w:rPr>
                <w:rFonts w:ascii="Arial" w:hAnsi="Arial" w:cs="Arial"/>
                <w:color w:val="333333"/>
              </w:rPr>
            </w:pPr>
            <w:r>
              <w:rPr>
                <w:rFonts w:ascii="Arial" w:hAnsi="Arial" w:cs="Arial"/>
                <w:color w:val="333333"/>
              </w:rPr>
              <w:t>Danielle Burns</w:t>
            </w:r>
          </w:p>
        </w:tc>
        <w:tc>
          <w:tcPr>
            <w:tcW w:w="1673" w:type="dxa"/>
            <w:vAlign w:val="center"/>
          </w:tcPr>
          <w:p w:rsidR="00914C23" w:rsidRPr="00F95BAB" w:rsidRDefault="00914C23" w:rsidP="004C64FD">
            <w:pPr>
              <w:shd w:val="clear" w:color="auto" w:fill="FFFFFF"/>
              <w:rPr>
                <w:rFonts w:ascii="Arial" w:hAnsi="Arial" w:cs="Arial"/>
                <w:color w:val="333333"/>
              </w:rPr>
            </w:pPr>
            <w:r>
              <w:rPr>
                <w:rFonts w:ascii="Arial" w:hAnsi="Arial" w:cs="Arial"/>
                <w:color w:val="333333"/>
              </w:rPr>
              <w:t>Co-opted</w:t>
            </w:r>
          </w:p>
        </w:tc>
        <w:tc>
          <w:tcPr>
            <w:tcW w:w="1511" w:type="dxa"/>
            <w:vAlign w:val="center"/>
          </w:tcPr>
          <w:p w:rsidR="00914C23" w:rsidRDefault="00914C23" w:rsidP="004C64FD">
            <w:pPr>
              <w:rPr>
                <w:rFonts w:ascii="Arial" w:hAnsi="Arial" w:cs="Arial"/>
              </w:rPr>
            </w:pPr>
            <w:r>
              <w:rPr>
                <w:rFonts w:ascii="Arial" w:hAnsi="Arial" w:cs="Arial"/>
              </w:rPr>
              <w:t>15/10/20</w:t>
            </w:r>
          </w:p>
          <w:p w:rsidR="00914C23" w:rsidRPr="00F95BAB" w:rsidRDefault="00914C23" w:rsidP="004C64FD">
            <w:pPr>
              <w:rPr>
                <w:rFonts w:ascii="Arial" w:hAnsi="Arial" w:cs="Arial"/>
              </w:rPr>
            </w:pPr>
            <w:r>
              <w:rPr>
                <w:rFonts w:ascii="Arial" w:hAnsi="Arial" w:cs="Arial"/>
              </w:rPr>
              <w:t>4 years</w:t>
            </w:r>
          </w:p>
        </w:tc>
        <w:tc>
          <w:tcPr>
            <w:tcW w:w="1267" w:type="dxa"/>
            <w:vAlign w:val="center"/>
          </w:tcPr>
          <w:p w:rsidR="00914C23" w:rsidRPr="006E454A" w:rsidRDefault="006E454A" w:rsidP="004C64FD">
            <w:pPr>
              <w:shd w:val="clear" w:color="auto" w:fill="FFFFFF"/>
              <w:jc w:val="center"/>
              <w:rPr>
                <w:rFonts w:ascii="Arial" w:hAnsi="Arial" w:cs="Arial"/>
                <w:color w:val="333333"/>
              </w:rPr>
            </w:pPr>
            <w:r w:rsidRPr="006E454A">
              <w:rPr>
                <w:rFonts w:ascii="Arial" w:hAnsi="Arial" w:cs="Arial"/>
                <w:color w:val="333333"/>
              </w:rPr>
              <w:t>13/10/28</w:t>
            </w:r>
            <w:bookmarkStart w:id="0" w:name="_GoBack"/>
            <w:bookmarkEnd w:id="0"/>
          </w:p>
        </w:tc>
        <w:tc>
          <w:tcPr>
            <w:tcW w:w="1786" w:type="dxa"/>
            <w:vAlign w:val="center"/>
          </w:tcPr>
          <w:p w:rsidR="00914C23" w:rsidRDefault="00914C23" w:rsidP="004C64FD">
            <w:pPr>
              <w:rPr>
                <w:rFonts w:ascii="Arial" w:hAnsi="Arial" w:cs="Arial"/>
              </w:rPr>
            </w:pPr>
            <w:r>
              <w:rPr>
                <w:rFonts w:ascii="Arial" w:hAnsi="Arial" w:cs="Arial"/>
              </w:rPr>
              <w:t>Teaching and Learning NG</w:t>
            </w:r>
          </w:p>
        </w:tc>
        <w:tc>
          <w:tcPr>
            <w:tcW w:w="1559"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843"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Teacher at secondary school</w:t>
            </w:r>
          </w:p>
        </w:tc>
        <w:tc>
          <w:tcPr>
            <w:tcW w:w="2386"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725" w:type="dxa"/>
            <w:vAlign w:val="center"/>
          </w:tcPr>
          <w:p w:rsidR="00914C23" w:rsidRDefault="00914C23" w:rsidP="004C64FD">
            <w:pPr>
              <w:shd w:val="clear" w:color="auto" w:fill="FFFFFF"/>
              <w:jc w:val="center"/>
              <w:rPr>
                <w:rFonts w:ascii="Arial" w:hAnsi="Arial" w:cs="Arial"/>
                <w:color w:val="333333"/>
              </w:rPr>
            </w:pPr>
            <w:r>
              <w:rPr>
                <w:rFonts w:ascii="Arial" w:hAnsi="Arial" w:cs="Arial"/>
                <w:color w:val="333333"/>
              </w:rPr>
              <w:t>3/</w:t>
            </w:r>
            <w:r w:rsidR="00D26E27">
              <w:rPr>
                <w:rFonts w:ascii="Arial" w:hAnsi="Arial" w:cs="Arial"/>
                <w:color w:val="333333"/>
              </w:rPr>
              <w:t>4</w:t>
            </w:r>
          </w:p>
        </w:tc>
      </w:tr>
      <w:tr w:rsidR="00914C23" w:rsidRPr="00F95BAB" w:rsidTr="004C64FD">
        <w:tc>
          <w:tcPr>
            <w:tcW w:w="1560" w:type="dxa"/>
            <w:vAlign w:val="center"/>
          </w:tcPr>
          <w:p w:rsidR="00914C23" w:rsidRDefault="00914C23" w:rsidP="004C64FD">
            <w:pPr>
              <w:shd w:val="clear" w:color="auto" w:fill="FFFFFF"/>
              <w:rPr>
                <w:rFonts w:ascii="Arial" w:hAnsi="Arial" w:cs="Arial"/>
                <w:i/>
                <w:color w:val="333333"/>
              </w:rPr>
            </w:pPr>
            <w:r>
              <w:rPr>
                <w:rFonts w:ascii="Arial" w:hAnsi="Arial" w:cs="Arial"/>
                <w:i/>
                <w:color w:val="333333"/>
              </w:rPr>
              <w:t>James Coulson</w:t>
            </w:r>
          </w:p>
        </w:tc>
        <w:tc>
          <w:tcPr>
            <w:tcW w:w="1673" w:type="dxa"/>
            <w:vAlign w:val="center"/>
          </w:tcPr>
          <w:p w:rsidR="00914C23" w:rsidRDefault="00914C23" w:rsidP="004C64FD">
            <w:pPr>
              <w:shd w:val="clear" w:color="auto" w:fill="FFFFFF"/>
              <w:rPr>
                <w:rFonts w:ascii="Arial" w:hAnsi="Arial" w:cs="Arial"/>
                <w:color w:val="333333"/>
              </w:rPr>
            </w:pPr>
            <w:r>
              <w:rPr>
                <w:rFonts w:ascii="Arial" w:hAnsi="Arial" w:cs="Arial"/>
                <w:color w:val="333333"/>
              </w:rPr>
              <w:t xml:space="preserve">Staff </w:t>
            </w:r>
          </w:p>
          <w:p w:rsidR="00914C23" w:rsidRDefault="00914C23" w:rsidP="004C64FD">
            <w:pPr>
              <w:shd w:val="clear" w:color="auto" w:fill="FFFFFF"/>
              <w:rPr>
                <w:rFonts w:ascii="Arial" w:hAnsi="Arial" w:cs="Arial"/>
                <w:color w:val="333333"/>
              </w:rPr>
            </w:pPr>
            <w:r>
              <w:rPr>
                <w:rFonts w:ascii="Arial" w:hAnsi="Arial" w:cs="Arial"/>
                <w:color w:val="333333"/>
              </w:rPr>
              <w:t>Staff election</w:t>
            </w:r>
          </w:p>
        </w:tc>
        <w:tc>
          <w:tcPr>
            <w:tcW w:w="1511" w:type="dxa"/>
            <w:vAlign w:val="center"/>
          </w:tcPr>
          <w:p w:rsidR="00914C23" w:rsidRDefault="00914C23" w:rsidP="004C64FD">
            <w:pPr>
              <w:rPr>
                <w:rFonts w:ascii="Arial" w:hAnsi="Arial" w:cs="Arial"/>
              </w:rPr>
            </w:pPr>
            <w:r>
              <w:rPr>
                <w:rFonts w:ascii="Arial" w:hAnsi="Arial" w:cs="Arial"/>
              </w:rPr>
              <w:t>24/03/22</w:t>
            </w:r>
          </w:p>
          <w:p w:rsidR="00914C23" w:rsidRDefault="00914C23" w:rsidP="004C64FD">
            <w:pPr>
              <w:rPr>
                <w:rFonts w:ascii="Arial" w:hAnsi="Arial" w:cs="Arial"/>
              </w:rPr>
            </w:pPr>
          </w:p>
          <w:p w:rsidR="00914C23" w:rsidRDefault="00914C23" w:rsidP="004C64FD">
            <w:pPr>
              <w:rPr>
                <w:rFonts w:ascii="Arial" w:hAnsi="Arial" w:cs="Arial"/>
              </w:rPr>
            </w:pPr>
            <w:r>
              <w:rPr>
                <w:rFonts w:ascii="Arial" w:hAnsi="Arial" w:cs="Arial"/>
              </w:rPr>
              <w:t>4 years</w:t>
            </w:r>
          </w:p>
        </w:tc>
        <w:tc>
          <w:tcPr>
            <w:tcW w:w="1267" w:type="dxa"/>
            <w:vAlign w:val="center"/>
          </w:tcPr>
          <w:p w:rsidR="00914C23" w:rsidRDefault="00914C23" w:rsidP="004C64FD">
            <w:pPr>
              <w:shd w:val="clear" w:color="auto" w:fill="FFFFFF"/>
              <w:jc w:val="center"/>
              <w:rPr>
                <w:rFonts w:ascii="Arial" w:hAnsi="Arial" w:cs="Arial"/>
                <w:color w:val="333333"/>
              </w:rPr>
            </w:pPr>
            <w:r>
              <w:rPr>
                <w:rFonts w:ascii="Arial" w:hAnsi="Arial" w:cs="Arial"/>
                <w:color w:val="333333"/>
              </w:rPr>
              <w:t>23/03/26</w:t>
            </w:r>
          </w:p>
        </w:tc>
        <w:tc>
          <w:tcPr>
            <w:tcW w:w="1786" w:type="dxa"/>
            <w:vAlign w:val="center"/>
          </w:tcPr>
          <w:p w:rsidR="00914C23" w:rsidRDefault="00914C23" w:rsidP="004C64FD">
            <w:pPr>
              <w:rPr>
                <w:rFonts w:ascii="Arial" w:hAnsi="Arial" w:cs="Arial"/>
              </w:rPr>
            </w:pPr>
            <w:r>
              <w:rPr>
                <w:rFonts w:ascii="Arial" w:hAnsi="Arial" w:cs="Arial"/>
              </w:rPr>
              <w:t xml:space="preserve"> </w:t>
            </w:r>
          </w:p>
        </w:tc>
        <w:tc>
          <w:tcPr>
            <w:tcW w:w="1559"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843"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2386"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725" w:type="dxa"/>
            <w:vAlign w:val="center"/>
          </w:tcPr>
          <w:p w:rsidR="00914C23" w:rsidRDefault="00D26E27" w:rsidP="004C64FD">
            <w:pPr>
              <w:shd w:val="clear" w:color="auto" w:fill="FFFFFF"/>
              <w:jc w:val="center"/>
              <w:rPr>
                <w:rFonts w:ascii="Arial" w:hAnsi="Arial" w:cs="Arial"/>
                <w:color w:val="333333"/>
              </w:rPr>
            </w:pPr>
            <w:r>
              <w:rPr>
                <w:rFonts w:ascii="Arial" w:hAnsi="Arial" w:cs="Arial"/>
                <w:color w:val="333333"/>
              </w:rPr>
              <w:t>4/4</w:t>
            </w:r>
          </w:p>
        </w:tc>
      </w:tr>
      <w:tr w:rsidR="00914C23" w:rsidRPr="00F95BAB" w:rsidTr="004C64FD">
        <w:tc>
          <w:tcPr>
            <w:tcW w:w="1560" w:type="dxa"/>
            <w:vAlign w:val="center"/>
          </w:tcPr>
          <w:p w:rsidR="00914C23" w:rsidRDefault="00914C23" w:rsidP="004C64FD">
            <w:pPr>
              <w:shd w:val="clear" w:color="auto" w:fill="FFFFFF"/>
              <w:rPr>
                <w:rFonts w:ascii="Arial" w:hAnsi="Arial" w:cs="Arial"/>
                <w:i/>
                <w:color w:val="333333"/>
              </w:rPr>
            </w:pPr>
            <w:r>
              <w:rPr>
                <w:rFonts w:ascii="Arial" w:hAnsi="Arial" w:cs="Arial"/>
                <w:i/>
                <w:color w:val="333333"/>
              </w:rPr>
              <w:t>Rosalind Sheridan</w:t>
            </w:r>
          </w:p>
        </w:tc>
        <w:tc>
          <w:tcPr>
            <w:tcW w:w="1673" w:type="dxa"/>
            <w:vAlign w:val="center"/>
          </w:tcPr>
          <w:p w:rsidR="00914C23" w:rsidRDefault="00914C23" w:rsidP="004C64FD">
            <w:pPr>
              <w:shd w:val="clear" w:color="auto" w:fill="FFFFFF"/>
              <w:rPr>
                <w:rFonts w:ascii="Arial" w:hAnsi="Arial" w:cs="Arial"/>
                <w:color w:val="333333"/>
              </w:rPr>
            </w:pPr>
            <w:r>
              <w:rPr>
                <w:rFonts w:ascii="Arial" w:hAnsi="Arial" w:cs="Arial"/>
                <w:color w:val="333333"/>
              </w:rPr>
              <w:t>Co-opted</w:t>
            </w:r>
          </w:p>
        </w:tc>
        <w:tc>
          <w:tcPr>
            <w:tcW w:w="1511" w:type="dxa"/>
            <w:vAlign w:val="center"/>
          </w:tcPr>
          <w:p w:rsidR="00914C23" w:rsidRDefault="00914C23" w:rsidP="004C64FD">
            <w:pPr>
              <w:rPr>
                <w:rFonts w:ascii="Arial" w:hAnsi="Arial" w:cs="Arial"/>
              </w:rPr>
            </w:pPr>
            <w:r>
              <w:rPr>
                <w:rFonts w:ascii="Arial" w:hAnsi="Arial" w:cs="Arial"/>
              </w:rPr>
              <w:t>16/01/19</w:t>
            </w:r>
          </w:p>
          <w:p w:rsidR="00914C23" w:rsidRDefault="00914C23" w:rsidP="004C64FD">
            <w:pPr>
              <w:rPr>
                <w:rFonts w:ascii="Arial" w:hAnsi="Arial" w:cs="Arial"/>
              </w:rPr>
            </w:pPr>
          </w:p>
          <w:p w:rsidR="00914C23" w:rsidRDefault="00914C23" w:rsidP="004C64FD">
            <w:pPr>
              <w:rPr>
                <w:rFonts w:ascii="Arial" w:hAnsi="Arial" w:cs="Arial"/>
              </w:rPr>
            </w:pPr>
            <w:r>
              <w:rPr>
                <w:rFonts w:ascii="Arial" w:hAnsi="Arial" w:cs="Arial"/>
              </w:rPr>
              <w:t>4 years</w:t>
            </w:r>
          </w:p>
        </w:tc>
        <w:tc>
          <w:tcPr>
            <w:tcW w:w="1267" w:type="dxa"/>
            <w:vAlign w:val="center"/>
          </w:tcPr>
          <w:p w:rsidR="00914C23" w:rsidRDefault="00914C23" w:rsidP="004C64FD">
            <w:pPr>
              <w:shd w:val="clear" w:color="auto" w:fill="FFFFFF"/>
              <w:jc w:val="center"/>
              <w:rPr>
                <w:rFonts w:ascii="Arial" w:hAnsi="Arial" w:cs="Arial"/>
                <w:color w:val="333333"/>
              </w:rPr>
            </w:pPr>
            <w:r w:rsidRPr="001A1059">
              <w:rPr>
                <w:rFonts w:ascii="Arial" w:hAnsi="Arial" w:cs="Arial"/>
                <w:color w:val="333333"/>
              </w:rPr>
              <w:t>14/01/27</w:t>
            </w:r>
          </w:p>
        </w:tc>
        <w:tc>
          <w:tcPr>
            <w:tcW w:w="1786" w:type="dxa"/>
            <w:vAlign w:val="center"/>
          </w:tcPr>
          <w:p w:rsidR="00914C23" w:rsidRDefault="00914C23" w:rsidP="004C64FD">
            <w:pPr>
              <w:rPr>
                <w:rFonts w:ascii="Arial" w:hAnsi="Arial" w:cs="Arial"/>
              </w:rPr>
            </w:pPr>
            <w:r>
              <w:rPr>
                <w:rFonts w:ascii="Arial" w:hAnsi="Arial" w:cs="Arial"/>
              </w:rPr>
              <w:t>Finance and General Purposes</w:t>
            </w:r>
          </w:p>
          <w:p w:rsidR="00914C23" w:rsidRDefault="00914C23" w:rsidP="004C64FD">
            <w:pPr>
              <w:rPr>
                <w:rFonts w:ascii="Arial" w:hAnsi="Arial" w:cs="Arial"/>
              </w:rPr>
            </w:pPr>
          </w:p>
          <w:p w:rsidR="00914C23" w:rsidRDefault="00914C23" w:rsidP="004C64FD">
            <w:pPr>
              <w:rPr>
                <w:rFonts w:ascii="Arial" w:hAnsi="Arial" w:cs="Arial"/>
              </w:rPr>
            </w:pPr>
            <w:r>
              <w:rPr>
                <w:rFonts w:ascii="Arial" w:hAnsi="Arial" w:cs="Arial"/>
              </w:rPr>
              <w:t>Pay</w:t>
            </w:r>
          </w:p>
          <w:p w:rsidR="00914C23" w:rsidRDefault="00914C23" w:rsidP="004C64FD">
            <w:pPr>
              <w:rPr>
                <w:rFonts w:ascii="Arial" w:hAnsi="Arial" w:cs="Arial"/>
              </w:rPr>
            </w:pPr>
          </w:p>
          <w:p w:rsidR="006913C3" w:rsidRDefault="00914C23" w:rsidP="004C64FD">
            <w:pPr>
              <w:rPr>
                <w:rFonts w:ascii="Arial" w:hAnsi="Arial" w:cs="Arial"/>
              </w:rPr>
            </w:pPr>
            <w:r>
              <w:rPr>
                <w:rFonts w:ascii="Arial" w:hAnsi="Arial" w:cs="Arial"/>
              </w:rPr>
              <w:t>Safeguarding NG</w:t>
            </w:r>
          </w:p>
          <w:p w:rsidR="00914C23" w:rsidRDefault="00914C23" w:rsidP="004C64FD">
            <w:pPr>
              <w:rPr>
                <w:rFonts w:ascii="Arial" w:hAnsi="Arial" w:cs="Arial"/>
              </w:rPr>
            </w:pPr>
          </w:p>
        </w:tc>
        <w:tc>
          <w:tcPr>
            <w:tcW w:w="1559"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843"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NHS employee</w:t>
            </w:r>
          </w:p>
        </w:tc>
        <w:tc>
          <w:tcPr>
            <w:tcW w:w="2386" w:type="dxa"/>
            <w:vAlign w:val="center"/>
          </w:tcPr>
          <w:p w:rsidR="00914C23" w:rsidRDefault="00914C23" w:rsidP="004C64FD">
            <w:pPr>
              <w:shd w:val="clear" w:color="auto" w:fill="FFFFFF"/>
              <w:jc w:val="center"/>
              <w:rPr>
                <w:rFonts w:ascii="Arial" w:hAnsi="Arial" w:cs="Arial"/>
                <w:i/>
                <w:color w:val="333333"/>
              </w:rPr>
            </w:pPr>
            <w:r>
              <w:rPr>
                <w:rFonts w:ascii="Arial" w:hAnsi="Arial" w:cs="Arial"/>
                <w:i/>
                <w:color w:val="333333"/>
              </w:rPr>
              <w:t>N/A</w:t>
            </w:r>
          </w:p>
        </w:tc>
        <w:tc>
          <w:tcPr>
            <w:tcW w:w="1725" w:type="dxa"/>
            <w:vAlign w:val="center"/>
          </w:tcPr>
          <w:p w:rsidR="00914C23" w:rsidRPr="00F95BAB" w:rsidRDefault="00D26E27" w:rsidP="00D26E27">
            <w:pPr>
              <w:shd w:val="clear" w:color="auto" w:fill="FFFFFF"/>
              <w:jc w:val="center"/>
              <w:rPr>
                <w:rFonts w:ascii="Arial" w:hAnsi="Arial" w:cs="Arial"/>
                <w:color w:val="333333"/>
              </w:rPr>
            </w:pPr>
            <w:r>
              <w:rPr>
                <w:rFonts w:ascii="Arial" w:hAnsi="Arial" w:cs="Arial"/>
                <w:color w:val="333333"/>
              </w:rPr>
              <w:t>8</w:t>
            </w:r>
            <w:r w:rsidR="00914C23">
              <w:rPr>
                <w:rFonts w:ascii="Arial" w:hAnsi="Arial" w:cs="Arial"/>
                <w:color w:val="333333"/>
              </w:rPr>
              <w:t>/1</w:t>
            </w:r>
            <w:r>
              <w:rPr>
                <w:rFonts w:ascii="Arial" w:hAnsi="Arial" w:cs="Arial"/>
                <w:color w:val="333333"/>
              </w:rPr>
              <w:t>0</w:t>
            </w:r>
          </w:p>
        </w:tc>
      </w:tr>
      <w:tr w:rsidR="006913C3" w:rsidRPr="00F95BAB" w:rsidTr="004C64FD">
        <w:tc>
          <w:tcPr>
            <w:tcW w:w="1560" w:type="dxa"/>
            <w:vAlign w:val="center"/>
          </w:tcPr>
          <w:p w:rsidR="006913C3" w:rsidRPr="00F95BAB" w:rsidRDefault="006913C3" w:rsidP="006913C3">
            <w:pPr>
              <w:shd w:val="clear" w:color="auto" w:fill="FFFFFF"/>
              <w:rPr>
                <w:rFonts w:ascii="Arial" w:hAnsi="Arial" w:cs="Arial"/>
                <w:i/>
                <w:color w:val="333333"/>
              </w:rPr>
            </w:pPr>
            <w:r>
              <w:rPr>
                <w:rFonts w:ascii="Arial" w:hAnsi="Arial" w:cs="Arial"/>
                <w:i/>
                <w:color w:val="333333"/>
              </w:rPr>
              <w:t>Gary Litvinov</w:t>
            </w:r>
          </w:p>
        </w:tc>
        <w:tc>
          <w:tcPr>
            <w:tcW w:w="1673" w:type="dxa"/>
            <w:vAlign w:val="center"/>
          </w:tcPr>
          <w:p w:rsidR="006913C3" w:rsidRPr="00F95BAB" w:rsidRDefault="006913C3" w:rsidP="006913C3">
            <w:pPr>
              <w:shd w:val="clear" w:color="auto" w:fill="FFFFFF"/>
              <w:rPr>
                <w:rFonts w:ascii="Arial" w:hAnsi="Arial" w:cs="Arial"/>
                <w:color w:val="333333"/>
              </w:rPr>
            </w:pPr>
            <w:r w:rsidRPr="00F95BAB">
              <w:rPr>
                <w:rFonts w:ascii="Arial" w:hAnsi="Arial" w:cs="Arial"/>
                <w:color w:val="333333"/>
              </w:rPr>
              <w:t>Associate Member</w:t>
            </w:r>
          </w:p>
        </w:tc>
        <w:tc>
          <w:tcPr>
            <w:tcW w:w="1511" w:type="dxa"/>
            <w:vAlign w:val="center"/>
          </w:tcPr>
          <w:p w:rsidR="006913C3" w:rsidRPr="00F95BAB" w:rsidRDefault="006913C3" w:rsidP="006913C3">
            <w:pPr>
              <w:jc w:val="center"/>
              <w:rPr>
                <w:rFonts w:ascii="Arial" w:hAnsi="Arial" w:cs="Arial"/>
              </w:rPr>
            </w:pPr>
            <w:r w:rsidRPr="00F95BAB">
              <w:rPr>
                <w:rFonts w:ascii="Arial" w:hAnsi="Arial" w:cs="Arial"/>
                <w:i/>
                <w:color w:val="333333"/>
              </w:rPr>
              <w:t>0</w:t>
            </w:r>
            <w:r>
              <w:rPr>
                <w:rFonts w:ascii="Arial" w:hAnsi="Arial" w:cs="Arial"/>
                <w:i/>
                <w:color w:val="333333"/>
              </w:rPr>
              <w:t>1/09/22</w:t>
            </w:r>
          </w:p>
        </w:tc>
        <w:tc>
          <w:tcPr>
            <w:tcW w:w="1267" w:type="dxa"/>
            <w:vAlign w:val="center"/>
          </w:tcPr>
          <w:p w:rsidR="006913C3" w:rsidRPr="00F95BAB" w:rsidRDefault="006913C3" w:rsidP="006913C3">
            <w:pPr>
              <w:shd w:val="clear" w:color="auto" w:fill="FFFFFF"/>
              <w:jc w:val="center"/>
              <w:rPr>
                <w:rFonts w:ascii="Arial" w:hAnsi="Arial" w:cs="Arial"/>
                <w:color w:val="333333"/>
              </w:rPr>
            </w:pPr>
            <w:r>
              <w:rPr>
                <w:rFonts w:ascii="Arial" w:hAnsi="Arial" w:cs="Arial"/>
                <w:i/>
                <w:color w:val="333333"/>
              </w:rPr>
              <w:t>N/A</w:t>
            </w:r>
          </w:p>
        </w:tc>
        <w:tc>
          <w:tcPr>
            <w:tcW w:w="1786" w:type="dxa"/>
            <w:vAlign w:val="center"/>
          </w:tcPr>
          <w:p w:rsidR="006913C3" w:rsidRDefault="006913C3" w:rsidP="006913C3">
            <w:pPr>
              <w:rPr>
                <w:rFonts w:ascii="Arial" w:hAnsi="Arial" w:cs="Arial"/>
              </w:rPr>
            </w:pPr>
            <w:r w:rsidRPr="00F95BAB">
              <w:rPr>
                <w:rFonts w:ascii="Arial" w:hAnsi="Arial" w:cs="Arial"/>
              </w:rPr>
              <w:t>Finance and General Purposes</w:t>
            </w:r>
          </w:p>
          <w:p w:rsidR="006913C3" w:rsidRPr="00F95BAB" w:rsidRDefault="006913C3" w:rsidP="006913C3">
            <w:pPr>
              <w:rPr>
                <w:rFonts w:ascii="Arial" w:hAnsi="Arial" w:cs="Arial"/>
              </w:rPr>
            </w:pPr>
          </w:p>
          <w:p w:rsidR="006913C3" w:rsidRPr="00F95BAB" w:rsidRDefault="006913C3" w:rsidP="006913C3">
            <w:pPr>
              <w:rPr>
                <w:rFonts w:ascii="Arial" w:hAnsi="Arial" w:cs="Arial"/>
              </w:rPr>
            </w:pPr>
            <w:r>
              <w:rPr>
                <w:rFonts w:ascii="Arial" w:hAnsi="Arial" w:cs="Arial"/>
              </w:rPr>
              <w:t xml:space="preserve">SBM- </w:t>
            </w:r>
            <w:r w:rsidRPr="00F95BAB">
              <w:rPr>
                <w:rFonts w:ascii="Arial" w:hAnsi="Arial" w:cs="Arial"/>
              </w:rPr>
              <w:t xml:space="preserve">No voting rights </w:t>
            </w:r>
          </w:p>
        </w:tc>
        <w:tc>
          <w:tcPr>
            <w:tcW w:w="1559" w:type="dxa"/>
            <w:vAlign w:val="center"/>
          </w:tcPr>
          <w:p w:rsidR="006913C3" w:rsidRPr="00F95BAB" w:rsidRDefault="006913C3" w:rsidP="006913C3">
            <w:pPr>
              <w:shd w:val="clear" w:color="auto" w:fill="FFFFFF"/>
              <w:jc w:val="center"/>
              <w:rPr>
                <w:rFonts w:ascii="Arial" w:hAnsi="Arial" w:cs="Arial"/>
                <w:i/>
                <w:color w:val="333333"/>
              </w:rPr>
            </w:pPr>
            <w:r w:rsidRPr="00F95BAB">
              <w:rPr>
                <w:rFonts w:ascii="Arial" w:hAnsi="Arial" w:cs="Arial"/>
                <w:i/>
                <w:color w:val="333333"/>
              </w:rPr>
              <w:t>N/A</w:t>
            </w:r>
          </w:p>
        </w:tc>
        <w:tc>
          <w:tcPr>
            <w:tcW w:w="1843" w:type="dxa"/>
            <w:vAlign w:val="center"/>
          </w:tcPr>
          <w:p w:rsidR="006913C3" w:rsidRPr="00F95BAB" w:rsidRDefault="006913C3" w:rsidP="006913C3">
            <w:pPr>
              <w:shd w:val="clear" w:color="auto" w:fill="FFFFFF"/>
              <w:jc w:val="center"/>
              <w:rPr>
                <w:rFonts w:ascii="Arial" w:hAnsi="Arial" w:cs="Arial"/>
                <w:i/>
                <w:color w:val="333333"/>
              </w:rPr>
            </w:pPr>
            <w:r w:rsidRPr="00F95BAB">
              <w:rPr>
                <w:rFonts w:ascii="Arial" w:hAnsi="Arial" w:cs="Arial"/>
                <w:i/>
                <w:color w:val="333333"/>
              </w:rPr>
              <w:t>N/A</w:t>
            </w:r>
          </w:p>
        </w:tc>
        <w:tc>
          <w:tcPr>
            <w:tcW w:w="2386" w:type="dxa"/>
            <w:vAlign w:val="center"/>
          </w:tcPr>
          <w:p w:rsidR="006913C3" w:rsidRPr="00F95BAB" w:rsidRDefault="006913C3" w:rsidP="006913C3">
            <w:pPr>
              <w:shd w:val="clear" w:color="auto" w:fill="FFFFFF"/>
              <w:jc w:val="center"/>
              <w:rPr>
                <w:rFonts w:ascii="Arial" w:hAnsi="Arial" w:cs="Arial"/>
                <w:i/>
                <w:color w:val="333333"/>
              </w:rPr>
            </w:pPr>
            <w:r w:rsidRPr="00F95BAB">
              <w:rPr>
                <w:rFonts w:ascii="Arial" w:hAnsi="Arial" w:cs="Arial"/>
                <w:i/>
                <w:color w:val="333333"/>
              </w:rPr>
              <w:t>N/A</w:t>
            </w:r>
          </w:p>
        </w:tc>
        <w:tc>
          <w:tcPr>
            <w:tcW w:w="1725" w:type="dxa"/>
            <w:vAlign w:val="center"/>
          </w:tcPr>
          <w:p w:rsidR="006913C3" w:rsidRPr="00F95BAB" w:rsidRDefault="006913C3" w:rsidP="006913C3">
            <w:pPr>
              <w:shd w:val="clear" w:color="auto" w:fill="FFFFFF"/>
              <w:spacing w:line="360" w:lineRule="auto"/>
              <w:jc w:val="center"/>
              <w:rPr>
                <w:rFonts w:ascii="Arial" w:hAnsi="Arial" w:cs="Arial"/>
                <w:color w:val="333333"/>
              </w:rPr>
            </w:pPr>
            <w:r>
              <w:rPr>
                <w:rFonts w:ascii="Arial" w:hAnsi="Arial" w:cs="Arial"/>
                <w:color w:val="333333"/>
              </w:rPr>
              <w:t>5/5</w:t>
            </w:r>
          </w:p>
        </w:tc>
      </w:tr>
      <w:tr w:rsidR="006913C3" w:rsidRPr="00F95BAB" w:rsidTr="004C64FD">
        <w:tc>
          <w:tcPr>
            <w:tcW w:w="1560" w:type="dxa"/>
            <w:vAlign w:val="center"/>
          </w:tcPr>
          <w:p w:rsidR="006913C3" w:rsidRPr="00F95BAB" w:rsidRDefault="006913C3" w:rsidP="006913C3">
            <w:pPr>
              <w:shd w:val="clear" w:color="auto" w:fill="FFFFFF"/>
              <w:rPr>
                <w:rFonts w:ascii="Arial" w:hAnsi="Arial" w:cs="Arial"/>
                <w:i/>
                <w:color w:val="333333"/>
              </w:rPr>
            </w:pPr>
            <w:r>
              <w:rPr>
                <w:rFonts w:ascii="Arial" w:hAnsi="Arial" w:cs="Arial"/>
                <w:i/>
                <w:color w:val="333333"/>
              </w:rPr>
              <w:t>Kathrine Nutting</w:t>
            </w:r>
          </w:p>
        </w:tc>
        <w:tc>
          <w:tcPr>
            <w:tcW w:w="1673" w:type="dxa"/>
            <w:vAlign w:val="center"/>
          </w:tcPr>
          <w:p w:rsidR="006913C3" w:rsidRPr="00F95BAB" w:rsidRDefault="006913C3" w:rsidP="006913C3">
            <w:pPr>
              <w:shd w:val="clear" w:color="auto" w:fill="FFFFFF"/>
              <w:rPr>
                <w:rFonts w:ascii="Arial" w:hAnsi="Arial" w:cs="Arial"/>
                <w:color w:val="333333"/>
              </w:rPr>
            </w:pPr>
            <w:r>
              <w:rPr>
                <w:rFonts w:ascii="Arial" w:hAnsi="Arial" w:cs="Arial"/>
                <w:color w:val="333333"/>
              </w:rPr>
              <w:t>Associate Member</w:t>
            </w:r>
          </w:p>
        </w:tc>
        <w:tc>
          <w:tcPr>
            <w:tcW w:w="1511" w:type="dxa"/>
            <w:vAlign w:val="center"/>
          </w:tcPr>
          <w:p w:rsidR="006913C3" w:rsidRPr="00F95BAB" w:rsidRDefault="006913C3" w:rsidP="006913C3">
            <w:pPr>
              <w:jc w:val="center"/>
              <w:rPr>
                <w:rFonts w:ascii="Arial" w:hAnsi="Arial" w:cs="Arial"/>
                <w:i/>
                <w:color w:val="333333"/>
              </w:rPr>
            </w:pPr>
            <w:r>
              <w:rPr>
                <w:rFonts w:ascii="Arial" w:hAnsi="Arial" w:cs="Arial"/>
                <w:i/>
                <w:color w:val="333333"/>
              </w:rPr>
              <w:t>04/01/22</w:t>
            </w:r>
          </w:p>
        </w:tc>
        <w:tc>
          <w:tcPr>
            <w:tcW w:w="1267" w:type="dxa"/>
            <w:vAlign w:val="center"/>
          </w:tcPr>
          <w:p w:rsidR="006913C3" w:rsidRPr="00F95BAB" w:rsidRDefault="006913C3" w:rsidP="006913C3">
            <w:pPr>
              <w:shd w:val="clear" w:color="auto" w:fill="FFFFFF"/>
              <w:jc w:val="center"/>
              <w:rPr>
                <w:rFonts w:ascii="Arial" w:hAnsi="Arial" w:cs="Arial"/>
                <w:i/>
                <w:color w:val="333333"/>
              </w:rPr>
            </w:pPr>
            <w:r>
              <w:rPr>
                <w:rFonts w:ascii="Arial" w:hAnsi="Arial" w:cs="Arial"/>
                <w:i/>
                <w:color w:val="333333"/>
              </w:rPr>
              <w:t>N/A</w:t>
            </w:r>
          </w:p>
        </w:tc>
        <w:tc>
          <w:tcPr>
            <w:tcW w:w="1786" w:type="dxa"/>
            <w:vAlign w:val="center"/>
          </w:tcPr>
          <w:p w:rsidR="006913C3" w:rsidRDefault="006913C3" w:rsidP="006913C3">
            <w:pPr>
              <w:rPr>
                <w:rFonts w:ascii="Arial" w:hAnsi="Arial" w:cs="Arial"/>
              </w:rPr>
            </w:pPr>
            <w:r>
              <w:rPr>
                <w:rFonts w:ascii="Arial" w:hAnsi="Arial" w:cs="Arial"/>
              </w:rPr>
              <w:t xml:space="preserve">Deputy Head- </w:t>
            </w:r>
            <w:r w:rsidRPr="00F95BAB">
              <w:rPr>
                <w:rFonts w:ascii="Arial" w:hAnsi="Arial" w:cs="Arial"/>
              </w:rPr>
              <w:t xml:space="preserve">No voting rights </w:t>
            </w:r>
          </w:p>
          <w:p w:rsidR="006913C3" w:rsidRDefault="006913C3" w:rsidP="006913C3">
            <w:pPr>
              <w:rPr>
                <w:rFonts w:ascii="Arial" w:hAnsi="Arial" w:cs="Arial"/>
              </w:rPr>
            </w:pPr>
          </w:p>
          <w:p w:rsidR="006913C3" w:rsidRDefault="006913C3" w:rsidP="006913C3">
            <w:pPr>
              <w:rPr>
                <w:rFonts w:ascii="Arial" w:hAnsi="Arial" w:cs="Arial"/>
              </w:rPr>
            </w:pPr>
            <w:r>
              <w:rPr>
                <w:rFonts w:ascii="Arial" w:hAnsi="Arial" w:cs="Arial"/>
              </w:rPr>
              <w:t>FGB</w:t>
            </w:r>
          </w:p>
          <w:p w:rsidR="006913C3" w:rsidRPr="00F95BAB" w:rsidRDefault="006913C3" w:rsidP="006913C3">
            <w:pPr>
              <w:rPr>
                <w:rFonts w:ascii="Arial" w:hAnsi="Arial" w:cs="Arial"/>
              </w:rPr>
            </w:pPr>
          </w:p>
        </w:tc>
        <w:tc>
          <w:tcPr>
            <w:tcW w:w="1559" w:type="dxa"/>
            <w:vAlign w:val="center"/>
          </w:tcPr>
          <w:p w:rsidR="006913C3" w:rsidRPr="00F95BAB" w:rsidRDefault="006913C3" w:rsidP="006913C3">
            <w:pPr>
              <w:shd w:val="clear" w:color="auto" w:fill="FFFFFF"/>
              <w:jc w:val="center"/>
              <w:rPr>
                <w:rFonts w:ascii="Arial" w:hAnsi="Arial" w:cs="Arial"/>
                <w:i/>
                <w:color w:val="333333"/>
              </w:rPr>
            </w:pPr>
            <w:r>
              <w:rPr>
                <w:rFonts w:ascii="Arial" w:hAnsi="Arial" w:cs="Arial"/>
                <w:i/>
                <w:color w:val="333333"/>
              </w:rPr>
              <w:t>N/A</w:t>
            </w:r>
          </w:p>
        </w:tc>
        <w:tc>
          <w:tcPr>
            <w:tcW w:w="1843" w:type="dxa"/>
            <w:vAlign w:val="center"/>
          </w:tcPr>
          <w:p w:rsidR="006913C3" w:rsidRPr="00F95BAB" w:rsidRDefault="006913C3" w:rsidP="006913C3">
            <w:pPr>
              <w:shd w:val="clear" w:color="auto" w:fill="FFFFFF"/>
              <w:jc w:val="center"/>
              <w:rPr>
                <w:rFonts w:ascii="Arial" w:hAnsi="Arial" w:cs="Arial"/>
                <w:i/>
                <w:color w:val="333333"/>
              </w:rPr>
            </w:pPr>
            <w:r>
              <w:rPr>
                <w:rFonts w:ascii="Arial" w:hAnsi="Arial" w:cs="Arial"/>
                <w:i/>
                <w:color w:val="333333"/>
              </w:rPr>
              <w:t>N/A</w:t>
            </w:r>
          </w:p>
        </w:tc>
        <w:tc>
          <w:tcPr>
            <w:tcW w:w="2386" w:type="dxa"/>
            <w:vAlign w:val="center"/>
          </w:tcPr>
          <w:p w:rsidR="006913C3" w:rsidRPr="00F95BAB" w:rsidRDefault="006913C3" w:rsidP="006913C3">
            <w:pPr>
              <w:shd w:val="clear" w:color="auto" w:fill="FFFFFF"/>
              <w:jc w:val="center"/>
              <w:rPr>
                <w:rFonts w:ascii="Arial" w:hAnsi="Arial" w:cs="Arial"/>
                <w:i/>
                <w:color w:val="333333"/>
              </w:rPr>
            </w:pPr>
            <w:r>
              <w:rPr>
                <w:rFonts w:ascii="Arial" w:hAnsi="Arial" w:cs="Arial"/>
                <w:i/>
                <w:color w:val="333333"/>
              </w:rPr>
              <w:t>N/A</w:t>
            </w:r>
          </w:p>
        </w:tc>
        <w:tc>
          <w:tcPr>
            <w:tcW w:w="1725" w:type="dxa"/>
            <w:vAlign w:val="center"/>
          </w:tcPr>
          <w:p w:rsidR="006913C3" w:rsidRDefault="006913C3" w:rsidP="006913C3">
            <w:pPr>
              <w:shd w:val="clear" w:color="auto" w:fill="FFFFFF"/>
              <w:jc w:val="center"/>
              <w:rPr>
                <w:rFonts w:ascii="Arial" w:hAnsi="Arial" w:cs="Arial"/>
                <w:color w:val="333333"/>
              </w:rPr>
            </w:pPr>
            <w:r>
              <w:rPr>
                <w:rFonts w:ascii="Arial" w:hAnsi="Arial" w:cs="Arial"/>
                <w:color w:val="333333"/>
              </w:rPr>
              <w:t>4/4</w:t>
            </w:r>
          </w:p>
        </w:tc>
      </w:tr>
    </w:tbl>
    <w:p w:rsidR="00914C23" w:rsidRDefault="00914C23" w:rsidP="00914C23">
      <w:pPr>
        <w:rPr>
          <w:rFonts w:ascii="Arial" w:hAnsi="Arial" w:cs="Arial"/>
          <w:sz w:val="8"/>
          <w:szCs w:val="8"/>
        </w:rPr>
      </w:pPr>
    </w:p>
    <w:p w:rsidR="00914C23" w:rsidRPr="00F95BAB" w:rsidRDefault="00914C23" w:rsidP="00914C23">
      <w:pPr>
        <w:rPr>
          <w:rFonts w:ascii="Arial" w:hAnsi="Arial" w:cs="Arial"/>
          <w:sz w:val="8"/>
          <w:szCs w:val="8"/>
        </w:rPr>
      </w:pPr>
    </w:p>
    <w:p w:rsidR="00914C23" w:rsidRDefault="00914C23" w:rsidP="00914C23">
      <w:pPr>
        <w:pStyle w:val="ListParagraph"/>
        <w:numPr>
          <w:ilvl w:val="0"/>
          <w:numId w:val="1"/>
        </w:numPr>
        <w:rPr>
          <w:rFonts w:ascii="Arial" w:hAnsi="Arial" w:cs="Arial"/>
          <w:szCs w:val="22"/>
        </w:rPr>
      </w:pPr>
      <w:r w:rsidRPr="0064188E">
        <w:rPr>
          <w:rFonts w:ascii="Arial" w:hAnsi="Arial" w:cs="Arial"/>
          <w:szCs w:val="22"/>
        </w:rPr>
        <w:t xml:space="preserve">Governors are reminded that completion of this form does not remove the requirement upon them to disclose orally any interest at any specific meeting and to leave the meeting for that agenda item. </w:t>
      </w:r>
    </w:p>
    <w:p w:rsidR="00914C23" w:rsidRDefault="00914C23" w:rsidP="00914C23">
      <w:pPr>
        <w:rPr>
          <w:rFonts w:ascii="Arial" w:hAnsi="Arial" w:cs="Arial"/>
          <w:noProof/>
        </w:rPr>
      </w:pPr>
    </w:p>
    <w:p w:rsidR="00914C23" w:rsidRPr="0040704D" w:rsidRDefault="00914C23" w:rsidP="00914C23">
      <w:pPr>
        <w:rPr>
          <w:rFonts w:ascii="Arial" w:hAnsi="Arial" w:cs="Arial"/>
          <w:b/>
          <w:noProof/>
        </w:rPr>
      </w:pPr>
      <w:r w:rsidRPr="0040704D">
        <w:rPr>
          <w:rFonts w:ascii="Arial" w:hAnsi="Arial" w:cs="Arial"/>
          <w:b/>
          <w:noProof/>
        </w:rPr>
        <w:t>Attendance Record 202</w:t>
      </w:r>
      <w:r w:rsidR="00E3235D">
        <w:rPr>
          <w:rFonts w:ascii="Arial" w:hAnsi="Arial" w:cs="Arial"/>
          <w:b/>
          <w:noProof/>
        </w:rPr>
        <w:t>3-24</w:t>
      </w:r>
    </w:p>
    <w:p w:rsidR="00914C23" w:rsidRDefault="00914C23" w:rsidP="00914C23"/>
    <w:tbl>
      <w:tblPr>
        <w:tblStyle w:val="TableGrid"/>
        <w:tblW w:w="0" w:type="auto"/>
        <w:tblLook w:val="04A0" w:firstRow="1" w:lastRow="0" w:firstColumn="1" w:lastColumn="0" w:noHBand="0" w:noVBand="1"/>
      </w:tblPr>
      <w:tblGrid>
        <w:gridCol w:w="3039"/>
        <w:gridCol w:w="2929"/>
        <w:gridCol w:w="3102"/>
        <w:gridCol w:w="2800"/>
        <w:gridCol w:w="2698"/>
      </w:tblGrid>
      <w:tr w:rsidR="00914C23" w:rsidTr="004C64FD">
        <w:tc>
          <w:tcPr>
            <w:tcW w:w="3039" w:type="dxa"/>
          </w:tcPr>
          <w:p w:rsidR="00914C23" w:rsidRDefault="00914C23" w:rsidP="004C64FD">
            <w:r>
              <w:t xml:space="preserve">Governor </w:t>
            </w:r>
          </w:p>
        </w:tc>
        <w:tc>
          <w:tcPr>
            <w:tcW w:w="2929" w:type="dxa"/>
          </w:tcPr>
          <w:p w:rsidR="00914C23" w:rsidRDefault="00914C23" w:rsidP="004C64FD">
            <w:r>
              <w:t>FGB</w:t>
            </w:r>
          </w:p>
        </w:tc>
        <w:tc>
          <w:tcPr>
            <w:tcW w:w="3102" w:type="dxa"/>
          </w:tcPr>
          <w:p w:rsidR="00914C23" w:rsidRDefault="00914C23" w:rsidP="004C64FD">
            <w:r>
              <w:t>FINANCE</w:t>
            </w:r>
            <w:r w:rsidR="00123C72">
              <w:t xml:space="preserve"> AND GENERSAOOO</w:t>
            </w:r>
          </w:p>
        </w:tc>
        <w:tc>
          <w:tcPr>
            <w:tcW w:w="2800" w:type="dxa"/>
          </w:tcPr>
          <w:p w:rsidR="00914C23" w:rsidRDefault="00914C23" w:rsidP="004C64FD">
            <w:r>
              <w:t>PAY</w:t>
            </w:r>
          </w:p>
        </w:tc>
        <w:tc>
          <w:tcPr>
            <w:tcW w:w="2698" w:type="dxa"/>
          </w:tcPr>
          <w:p w:rsidR="00914C23" w:rsidRDefault="00914C23" w:rsidP="004C64FD"/>
        </w:tc>
      </w:tr>
      <w:tr w:rsidR="00914C23" w:rsidTr="004C64FD">
        <w:tc>
          <w:tcPr>
            <w:tcW w:w="3039" w:type="dxa"/>
          </w:tcPr>
          <w:p w:rsidR="00914C23" w:rsidRDefault="00914C23" w:rsidP="004C64FD">
            <w:r>
              <w:t>VAL</w:t>
            </w:r>
          </w:p>
        </w:tc>
        <w:tc>
          <w:tcPr>
            <w:tcW w:w="2929" w:type="dxa"/>
          </w:tcPr>
          <w:p w:rsidR="00914C23" w:rsidRDefault="00FC3104" w:rsidP="004C64FD">
            <w:r>
              <w:t>4/4</w:t>
            </w:r>
          </w:p>
        </w:tc>
        <w:tc>
          <w:tcPr>
            <w:tcW w:w="3102" w:type="dxa"/>
          </w:tcPr>
          <w:p w:rsidR="00914C23" w:rsidRDefault="00C64075" w:rsidP="004C64FD">
            <w:r>
              <w:t>5/5</w:t>
            </w:r>
          </w:p>
        </w:tc>
        <w:tc>
          <w:tcPr>
            <w:tcW w:w="2800" w:type="dxa"/>
          </w:tcPr>
          <w:p w:rsidR="00914C23" w:rsidRDefault="00914C23" w:rsidP="004C64FD">
            <w:r>
              <w:t>1</w:t>
            </w:r>
            <w:r w:rsidR="00FC3104">
              <w:t>/1</w:t>
            </w:r>
          </w:p>
        </w:tc>
        <w:tc>
          <w:tcPr>
            <w:tcW w:w="2698" w:type="dxa"/>
          </w:tcPr>
          <w:p w:rsidR="00914C23" w:rsidRDefault="00C64075" w:rsidP="004C64FD">
            <w:r>
              <w:t>10/10</w:t>
            </w:r>
          </w:p>
        </w:tc>
      </w:tr>
      <w:tr w:rsidR="00914C23" w:rsidTr="004C64FD">
        <w:tc>
          <w:tcPr>
            <w:tcW w:w="3039" w:type="dxa"/>
          </w:tcPr>
          <w:p w:rsidR="00914C23" w:rsidRDefault="00914C23" w:rsidP="004C64FD">
            <w:r>
              <w:t>SIMON</w:t>
            </w:r>
          </w:p>
        </w:tc>
        <w:tc>
          <w:tcPr>
            <w:tcW w:w="2929" w:type="dxa"/>
          </w:tcPr>
          <w:p w:rsidR="00914C23" w:rsidRDefault="00FC3104" w:rsidP="004C64FD">
            <w:r>
              <w:t>4/4</w:t>
            </w:r>
          </w:p>
        </w:tc>
        <w:tc>
          <w:tcPr>
            <w:tcW w:w="3102" w:type="dxa"/>
          </w:tcPr>
          <w:p w:rsidR="00914C23" w:rsidRDefault="00914C23" w:rsidP="004C64FD"/>
        </w:tc>
        <w:tc>
          <w:tcPr>
            <w:tcW w:w="2800" w:type="dxa"/>
          </w:tcPr>
          <w:p w:rsidR="00914C23" w:rsidRDefault="00914C23" w:rsidP="004C64FD">
            <w:r>
              <w:t>1</w:t>
            </w:r>
            <w:r w:rsidR="00FC3104">
              <w:t>/1</w:t>
            </w:r>
          </w:p>
        </w:tc>
        <w:tc>
          <w:tcPr>
            <w:tcW w:w="2698" w:type="dxa"/>
          </w:tcPr>
          <w:p w:rsidR="00914C23" w:rsidRDefault="00C64075" w:rsidP="004C64FD">
            <w:r>
              <w:t>5/5</w:t>
            </w:r>
          </w:p>
        </w:tc>
      </w:tr>
      <w:tr w:rsidR="00914C23" w:rsidTr="004C64FD">
        <w:tc>
          <w:tcPr>
            <w:tcW w:w="3039" w:type="dxa"/>
          </w:tcPr>
          <w:p w:rsidR="00914C23" w:rsidRDefault="00914C23" w:rsidP="004C64FD">
            <w:r>
              <w:t>ROS</w:t>
            </w:r>
          </w:p>
        </w:tc>
        <w:tc>
          <w:tcPr>
            <w:tcW w:w="2929" w:type="dxa"/>
          </w:tcPr>
          <w:p w:rsidR="00914C23" w:rsidRDefault="00FC3104" w:rsidP="004C64FD">
            <w:r>
              <w:t>4/4</w:t>
            </w:r>
          </w:p>
        </w:tc>
        <w:tc>
          <w:tcPr>
            <w:tcW w:w="3102" w:type="dxa"/>
          </w:tcPr>
          <w:p w:rsidR="00914C23" w:rsidRDefault="00C64075" w:rsidP="004C64FD">
            <w:r>
              <w:t>4/5</w:t>
            </w:r>
          </w:p>
        </w:tc>
        <w:tc>
          <w:tcPr>
            <w:tcW w:w="2800" w:type="dxa"/>
          </w:tcPr>
          <w:p w:rsidR="00914C23" w:rsidRDefault="00FC3104" w:rsidP="004C64FD">
            <w:r>
              <w:t>0/1</w:t>
            </w:r>
          </w:p>
        </w:tc>
        <w:tc>
          <w:tcPr>
            <w:tcW w:w="2698" w:type="dxa"/>
          </w:tcPr>
          <w:p w:rsidR="00914C23" w:rsidRDefault="00C64075" w:rsidP="00C64075">
            <w:r>
              <w:t>8</w:t>
            </w:r>
            <w:r w:rsidR="00914C23">
              <w:t>/1</w:t>
            </w:r>
            <w:r>
              <w:t>0</w:t>
            </w:r>
          </w:p>
        </w:tc>
      </w:tr>
      <w:tr w:rsidR="00914C23" w:rsidTr="004C64FD">
        <w:tc>
          <w:tcPr>
            <w:tcW w:w="3039" w:type="dxa"/>
          </w:tcPr>
          <w:p w:rsidR="00914C23" w:rsidRDefault="00914C23" w:rsidP="004C64FD">
            <w:r>
              <w:t>LAURA</w:t>
            </w:r>
          </w:p>
        </w:tc>
        <w:tc>
          <w:tcPr>
            <w:tcW w:w="2929" w:type="dxa"/>
          </w:tcPr>
          <w:p w:rsidR="00914C23" w:rsidRDefault="00FC3104" w:rsidP="00993AB2">
            <w:pPr>
              <w:tabs>
                <w:tab w:val="center" w:pos="1356"/>
              </w:tabs>
            </w:pPr>
            <w:r>
              <w:t>4/4</w:t>
            </w:r>
            <w:r w:rsidR="00993AB2">
              <w:tab/>
            </w:r>
          </w:p>
        </w:tc>
        <w:tc>
          <w:tcPr>
            <w:tcW w:w="3102" w:type="dxa"/>
          </w:tcPr>
          <w:p w:rsidR="00914C23" w:rsidRDefault="00C64075" w:rsidP="004C64FD">
            <w:r>
              <w:t>4/5</w:t>
            </w:r>
          </w:p>
        </w:tc>
        <w:tc>
          <w:tcPr>
            <w:tcW w:w="2800" w:type="dxa"/>
          </w:tcPr>
          <w:p w:rsidR="00914C23" w:rsidRDefault="00FC3104" w:rsidP="004C64FD">
            <w:r>
              <w:t>1/1</w:t>
            </w:r>
          </w:p>
        </w:tc>
        <w:tc>
          <w:tcPr>
            <w:tcW w:w="2698" w:type="dxa"/>
          </w:tcPr>
          <w:p w:rsidR="00914C23" w:rsidRDefault="00914C23" w:rsidP="004C64FD">
            <w:r>
              <w:t>10/10</w:t>
            </w:r>
          </w:p>
        </w:tc>
      </w:tr>
      <w:tr w:rsidR="00914C23" w:rsidTr="00860B4D">
        <w:trPr>
          <w:trHeight w:val="442"/>
        </w:trPr>
        <w:tc>
          <w:tcPr>
            <w:tcW w:w="3039" w:type="dxa"/>
          </w:tcPr>
          <w:p w:rsidR="00914C23" w:rsidRDefault="00FC3104" w:rsidP="004C64FD">
            <w:r>
              <w:t>PIP</w:t>
            </w:r>
          </w:p>
        </w:tc>
        <w:tc>
          <w:tcPr>
            <w:tcW w:w="2929" w:type="dxa"/>
          </w:tcPr>
          <w:p w:rsidR="00914C23" w:rsidRDefault="00FC3104" w:rsidP="004C64FD">
            <w:r>
              <w:t>3/3</w:t>
            </w:r>
          </w:p>
        </w:tc>
        <w:tc>
          <w:tcPr>
            <w:tcW w:w="3102" w:type="dxa"/>
          </w:tcPr>
          <w:p w:rsidR="00914C23" w:rsidRDefault="00C64075" w:rsidP="004C64FD">
            <w:r>
              <w:t>3/3</w:t>
            </w:r>
          </w:p>
        </w:tc>
        <w:tc>
          <w:tcPr>
            <w:tcW w:w="2800" w:type="dxa"/>
          </w:tcPr>
          <w:p w:rsidR="00914C23" w:rsidRDefault="00914C23" w:rsidP="004C64FD"/>
        </w:tc>
        <w:tc>
          <w:tcPr>
            <w:tcW w:w="2698" w:type="dxa"/>
          </w:tcPr>
          <w:p w:rsidR="00914C23" w:rsidRDefault="00C64075" w:rsidP="004C64FD">
            <w:r>
              <w:t>6/6</w:t>
            </w:r>
          </w:p>
        </w:tc>
      </w:tr>
      <w:tr w:rsidR="00914C23" w:rsidTr="004C64FD">
        <w:tc>
          <w:tcPr>
            <w:tcW w:w="3039" w:type="dxa"/>
          </w:tcPr>
          <w:p w:rsidR="00914C23" w:rsidRDefault="00914C23" w:rsidP="004C64FD">
            <w:r>
              <w:t>REBECCA</w:t>
            </w:r>
          </w:p>
        </w:tc>
        <w:tc>
          <w:tcPr>
            <w:tcW w:w="2929" w:type="dxa"/>
          </w:tcPr>
          <w:p w:rsidR="00914C23" w:rsidRDefault="00FC3104" w:rsidP="004C64FD">
            <w:r>
              <w:t>2/4</w:t>
            </w:r>
          </w:p>
        </w:tc>
        <w:tc>
          <w:tcPr>
            <w:tcW w:w="3102" w:type="dxa"/>
          </w:tcPr>
          <w:p w:rsidR="00914C23" w:rsidRDefault="00C64075" w:rsidP="004C64FD">
            <w:r>
              <w:t>0/5</w:t>
            </w:r>
          </w:p>
        </w:tc>
        <w:tc>
          <w:tcPr>
            <w:tcW w:w="2800" w:type="dxa"/>
          </w:tcPr>
          <w:p w:rsidR="00914C23" w:rsidRDefault="00914C23" w:rsidP="004C64FD"/>
        </w:tc>
        <w:tc>
          <w:tcPr>
            <w:tcW w:w="2698" w:type="dxa"/>
          </w:tcPr>
          <w:p w:rsidR="00914C23" w:rsidRDefault="00C64075" w:rsidP="004C64FD">
            <w:r>
              <w:t>2/9</w:t>
            </w:r>
          </w:p>
        </w:tc>
      </w:tr>
      <w:tr w:rsidR="00914C23" w:rsidTr="004C64FD">
        <w:tc>
          <w:tcPr>
            <w:tcW w:w="3039" w:type="dxa"/>
          </w:tcPr>
          <w:p w:rsidR="00914C23" w:rsidRDefault="00914C23" w:rsidP="004C64FD">
            <w:r>
              <w:t>DANI</w:t>
            </w:r>
          </w:p>
        </w:tc>
        <w:tc>
          <w:tcPr>
            <w:tcW w:w="2929" w:type="dxa"/>
          </w:tcPr>
          <w:p w:rsidR="00914C23" w:rsidRDefault="00FC3104" w:rsidP="004C64FD">
            <w:r>
              <w:t>3/4</w:t>
            </w:r>
          </w:p>
        </w:tc>
        <w:tc>
          <w:tcPr>
            <w:tcW w:w="3102" w:type="dxa"/>
          </w:tcPr>
          <w:p w:rsidR="00914C23" w:rsidRDefault="00914C23" w:rsidP="004C64FD"/>
        </w:tc>
        <w:tc>
          <w:tcPr>
            <w:tcW w:w="2800" w:type="dxa"/>
          </w:tcPr>
          <w:p w:rsidR="00914C23" w:rsidRDefault="00914C23" w:rsidP="004C64FD"/>
        </w:tc>
        <w:tc>
          <w:tcPr>
            <w:tcW w:w="2698" w:type="dxa"/>
          </w:tcPr>
          <w:p w:rsidR="00914C23" w:rsidRDefault="00C64075" w:rsidP="004C64FD">
            <w:r>
              <w:t>3/4</w:t>
            </w:r>
          </w:p>
        </w:tc>
      </w:tr>
      <w:tr w:rsidR="00914C23" w:rsidTr="004C64FD">
        <w:tc>
          <w:tcPr>
            <w:tcW w:w="3039" w:type="dxa"/>
          </w:tcPr>
          <w:p w:rsidR="00914C23" w:rsidRDefault="00914C23" w:rsidP="004C64FD">
            <w:r>
              <w:t>JAMES</w:t>
            </w:r>
          </w:p>
        </w:tc>
        <w:tc>
          <w:tcPr>
            <w:tcW w:w="2929" w:type="dxa"/>
          </w:tcPr>
          <w:p w:rsidR="00914C23" w:rsidRDefault="00FC3104" w:rsidP="004C64FD">
            <w:r>
              <w:t>4/4</w:t>
            </w:r>
          </w:p>
        </w:tc>
        <w:tc>
          <w:tcPr>
            <w:tcW w:w="3102" w:type="dxa"/>
          </w:tcPr>
          <w:p w:rsidR="00914C23" w:rsidRDefault="00914C23" w:rsidP="004C64FD"/>
        </w:tc>
        <w:tc>
          <w:tcPr>
            <w:tcW w:w="2800" w:type="dxa"/>
          </w:tcPr>
          <w:p w:rsidR="00914C23" w:rsidRDefault="00914C23" w:rsidP="004C64FD"/>
        </w:tc>
        <w:tc>
          <w:tcPr>
            <w:tcW w:w="2698" w:type="dxa"/>
          </w:tcPr>
          <w:p w:rsidR="00914C23" w:rsidRDefault="00C64075" w:rsidP="004C64FD">
            <w:r>
              <w:t>4/4</w:t>
            </w:r>
          </w:p>
        </w:tc>
      </w:tr>
      <w:tr w:rsidR="00914C23" w:rsidTr="004C64FD">
        <w:tc>
          <w:tcPr>
            <w:tcW w:w="3039" w:type="dxa"/>
          </w:tcPr>
          <w:p w:rsidR="00914C23" w:rsidRDefault="00914C23" w:rsidP="004C64FD">
            <w:r>
              <w:t>CLAIRE</w:t>
            </w:r>
          </w:p>
        </w:tc>
        <w:tc>
          <w:tcPr>
            <w:tcW w:w="2929" w:type="dxa"/>
          </w:tcPr>
          <w:p w:rsidR="00914C23" w:rsidRDefault="00FC3104" w:rsidP="004C64FD">
            <w:r>
              <w:t>4/4</w:t>
            </w:r>
          </w:p>
        </w:tc>
        <w:tc>
          <w:tcPr>
            <w:tcW w:w="3102" w:type="dxa"/>
          </w:tcPr>
          <w:p w:rsidR="00914C23" w:rsidRDefault="00C64075" w:rsidP="004C64FD">
            <w:r>
              <w:t>5/5</w:t>
            </w:r>
          </w:p>
        </w:tc>
        <w:tc>
          <w:tcPr>
            <w:tcW w:w="2800" w:type="dxa"/>
          </w:tcPr>
          <w:p w:rsidR="00914C23" w:rsidRDefault="00914C23" w:rsidP="004C64FD">
            <w:r>
              <w:t>1</w:t>
            </w:r>
            <w:r w:rsidR="00FC3104">
              <w:t>/1</w:t>
            </w:r>
          </w:p>
        </w:tc>
        <w:tc>
          <w:tcPr>
            <w:tcW w:w="2698" w:type="dxa"/>
          </w:tcPr>
          <w:p w:rsidR="00914C23" w:rsidRDefault="00C64075" w:rsidP="004C64FD">
            <w:r>
              <w:t>10/10</w:t>
            </w:r>
          </w:p>
        </w:tc>
      </w:tr>
      <w:tr w:rsidR="00914C23" w:rsidTr="004C64FD">
        <w:tc>
          <w:tcPr>
            <w:tcW w:w="3039" w:type="dxa"/>
          </w:tcPr>
          <w:p w:rsidR="00914C23" w:rsidRDefault="00914C23" w:rsidP="004C64FD"/>
        </w:tc>
        <w:tc>
          <w:tcPr>
            <w:tcW w:w="2929" w:type="dxa"/>
          </w:tcPr>
          <w:p w:rsidR="00914C23" w:rsidRDefault="00914C23" w:rsidP="004C64FD"/>
        </w:tc>
        <w:tc>
          <w:tcPr>
            <w:tcW w:w="3102" w:type="dxa"/>
          </w:tcPr>
          <w:p w:rsidR="00914C23" w:rsidRDefault="00914C23" w:rsidP="004C64FD"/>
        </w:tc>
        <w:tc>
          <w:tcPr>
            <w:tcW w:w="2800" w:type="dxa"/>
          </w:tcPr>
          <w:p w:rsidR="00914C23" w:rsidRDefault="00914C23" w:rsidP="004C64FD"/>
        </w:tc>
        <w:tc>
          <w:tcPr>
            <w:tcW w:w="2698" w:type="dxa"/>
          </w:tcPr>
          <w:p w:rsidR="00914C23" w:rsidRDefault="00914C23" w:rsidP="004C64FD"/>
        </w:tc>
      </w:tr>
      <w:tr w:rsidR="00914C23" w:rsidTr="004C64FD">
        <w:tc>
          <w:tcPr>
            <w:tcW w:w="3039" w:type="dxa"/>
          </w:tcPr>
          <w:p w:rsidR="00914C23" w:rsidRDefault="00914C23" w:rsidP="004C64FD"/>
        </w:tc>
        <w:tc>
          <w:tcPr>
            <w:tcW w:w="2929" w:type="dxa"/>
          </w:tcPr>
          <w:p w:rsidR="00914C23" w:rsidRDefault="00914C23" w:rsidP="004C64FD"/>
        </w:tc>
        <w:tc>
          <w:tcPr>
            <w:tcW w:w="3102" w:type="dxa"/>
          </w:tcPr>
          <w:p w:rsidR="00914C23" w:rsidRDefault="00914C23" w:rsidP="004C64FD"/>
        </w:tc>
        <w:tc>
          <w:tcPr>
            <w:tcW w:w="2800" w:type="dxa"/>
          </w:tcPr>
          <w:p w:rsidR="00914C23" w:rsidRDefault="00914C23" w:rsidP="004C64FD"/>
        </w:tc>
        <w:tc>
          <w:tcPr>
            <w:tcW w:w="2698" w:type="dxa"/>
          </w:tcPr>
          <w:p w:rsidR="00914C23" w:rsidRDefault="00914C23" w:rsidP="004C64FD"/>
        </w:tc>
      </w:tr>
      <w:tr w:rsidR="00914C23" w:rsidTr="004C64FD">
        <w:tc>
          <w:tcPr>
            <w:tcW w:w="3039" w:type="dxa"/>
          </w:tcPr>
          <w:p w:rsidR="00914C23" w:rsidRDefault="00914C23" w:rsidP="004C64FD">
            <w:r>
              <w:t>GARY</w:t>
            </w:r>
          </w:p>
        </w:tc>
        <w:tc>
          <w:tcPr>
            <w:tcW w:w="2929" w:type="dxa"/>
          </w:tcPr>
          <w:p w:rsidR="00914C23" w:rsidRDefault="00914C23" w:rsidP="004C64FD"/>
        </w:tc>
        <w:tc>
          <w:tcPr>
            <w:tcW w:w="3102" w:type="dxa"/>
          </w:tcPr>
          <w:p w:rsidR="00914C23" w:rsidRDefault="00C64075" w:rsidP="004C64FD">
            <w:r>
              <w:t>5/5</w:t>
            </w:r>
          </w:p>
        </w:tc>
        <w:tc>
          <w:tcPr>
            <w:tcW w:w="2800" w:type="dxa"/>
          </w:tcPr>
          <w:p w:rsidR="00914C23" w:rsidRDefault="00914C23" w:rsidP="004C64FD"/>
        </w:tc>
        <w:tc>
          <w:tcPr>
            <w:tcW w:w="2698" w:type="dxa"/>
          </w:tcPr>
          <w:p w:rsidR="00914C23" w:rsidRDefault="00C64075" w:rsidP="004C64FD">
            <w:r>
              <w:t>5/5</w:t>
            </w:r>
          </w:p>
        </w:tc>
      </w:tr>
      <w:tr w:rsidR="00914C23" w:rsidTr="004C64FD">
        <w:tc>
          <w:tcPr>
            <w:tcW w:w="3039" w:type="dxa"/>
          </w:tcPr>
          <w:p w:rsidR="00914C23" w:rsidRDefault="00914C23" w:rsidP="004C64FD">
            <w:r>
              <w:t>KATHRINE</w:t>
            </w:r>
          </w:p>
        </w:tc>
        <w:tc>
          <w:tcPr>
            <w:tcW w:w="2929" w:type="dxa"/>
          </w:tcPr>
          <w:p w:rsidR="00914C23" w:rsidRDefault="00FC3104" w:rsidP="004C64FD">
            <w:r>
              <w:t>4/4</w:t>
            </w:r>
          </w:p>
        </w:tc>
        <w:tc>
          <w:tcPr>
            <w:tcW w:w="3102" w:type="dxa"/>
          </w:tcPr>
          <w:p w:rsidR="00914C23" w:rsidRDefault="00914C23" w:rsidP="004C64FD"/>
        </w:tc>
        <w:tc>
          <w:tcPr>
            <w:tcW w:w="2800" w:type="dxa"/>
          </w:tcPr>
          <w:p w:rsidR="00914C23" w:rsidRDefault="00914C23" w:rsidP="004C64FD"/>
        </w:tc>
        <w:tc>
          <w:tcPr>
            <w:tcW w:w="2698" w:type="dxa"/>
          </w:tcPr>
          <w:p w:rsidR="00914C23" w:rsidRDefault="00C64075" w:rsidP="004C64FD">
            <w:r>
              <w:t>4/4</w:t>
            </w:r>
          </w:p>
        </w:tc>
      </w:tr>
    </w:tbl>
    <w:p w:rsidR="00914C23" w:rsidRDefault="00914C23" w:rsidP="00914C23"/>
    <w:p w:rsidR="00FC3104" w:rsidRPr="00896608" w:rsidRDefault="00FC3104" w:rsidP="00FC3104">
      <w:pPr>
        <w:rPr>
          <w:rFonts w:ascii="Arial" w:hAnsi="Arial" w:cs="Arial"/>
          <w:noProof/>
        </w:rPr>
      </w:pPr>
    </w:p>
    <w:p w:rsidR="0087149E" w:rsidRDefault="0087149E" w:rsidP="00860B4D">
      <w:pPr>
        <w:tabs>
          <w:tab w:val="left" w:pos="8505"/>
        </w:tabs>
      </w:pPr>
    </w:p>
    <w:sectPr w:rsidR="0087149E" w:rsidSect="000D5383">
      <w:pgSz w:w="16838" w:h="11906" w:orient="landscape"/>
      <w:pgMar w:top="993" w:right="82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C5354"/>
    <w:multiLevelType w:val="hybridMultilevel"/>
    <w:tmpl w:val="E490F9FE"/>
    <w:lvl w:ilvl="0" w:tplc="08090001">
      <w:start w:val="1"/>
      <w:numFmt w:val="bullet"/>
      <w:lvlText w:val=""/>
      <w:lvlJc w:val="left"/>
      <w:pPr>
        <w:ind w:left="191" w:hanging="360"/>
      </w:pPr>
      <w:rPr>
        <w:rFonts w:ascii="Symbol" w:hAnsi="Symbol" w:hint="default"/>
      </w:rPr>
    </w:lvl>
    <w:lvl w:ilvl="1" w:tplc="08090003" w:tentative="1">
      <w:start w:val="1"/>
      <w:numFmt w:val="bullet"/>
      <w:lvlText w:val="o"/>
      <w:lvlJc w:val="left"/>
      <w:pPr>
        <w:ind w:left="911" w:hanging="360"/>
      </w:pPr>
      <w:rPr>
        <w:rFonts w:ascii="Courier New" w:hAnsi="Courier New" w:cs="Courier New" w:hint="default"/>
      </w:rPr>
    </w:lvl>
    <w:lvl w:ilvl="2" w:tplc="08090005" w:tentative="1">
      <w:start w:val="1"/>
      <w:numFmt w:val="bullet"/>
      <w:lvlText w:val=""/>
      <w:lvlJc w:val="left"/>
      <w:pPr>
        <w:ind w:left="1631" w:hanging="360"/>
      </w:pPr>
      <w:rPr>
        <w:rFonts w:ascii="Wingdings" w:hAnsi="Wingdings" w:hint="default"/>
      </w:rPr>
    </w:lvl>
    <w:lvl w:ilvl="3" w:tplc="08090001" w:tentative="1">
      <w:start w:val="1"/>
      <w:numFmt w:val="bullet"/>
      <w:lvlText w:val=""/>
      <w:lvlJc w:val="left"/>
      <w:pPr>
        <w:ind w:left="2351" w:hanging="360"/>
      </w:pPr>
      <w:rPr>
        <w:rFonts w:ascii="Symbol" w:hAnsi="Symbol" w:hint="default"/>
      </w:rPr>
    </w:lvl>
    <w:lvl w:ilvl="4" w:tplc="08090003" w:tentative="1">
      <w:start w:val="1"/>
      <w:numFmt w:val="bullet"/>
      <w:lvlText w:val="o"/>
      <w:lvlJc w:val="left"/>
      <w:pPr>
        <w:ind w:left="3071" w:hanging="360"/>
      </w:pPr>
      <w:rPr>
        <w:rFonts w:ascii="Courier New" w:hAnsi="Courier New" w:cs="Courier New" w:hint="default"/>
      </w:rPr>
    </w:lvl>
    <w:lvl w:ilvl="5" w:tplc="08090005" w:tentative="1">
      <w:start w:val="1"/>
      <w:numFmt w:val="bullet"/>
      <w:lvlText w:val=""/>
      <w:lvlJc w:val="left"/>
      <w:pPr>
        <w:ind w:left="3791" w:hanging="360"/>
      </w:pPr>
      <w:rPr>
        <w:rFonts w:ascii="Wingdings" w:hAnsi="Wingdings" w:hint="default"/>
      </w:rPr>
    </w:lvl>
    <w:lvl w:ilvl="6" w:tplc="08090001" w:tentative="1">
      <w:start w:val="1"/>
      <w:numFmt w:val="bullet"/>
      <w:lvlText w:val=""/>
      <w:lvlJc w:val="left"/>
      <w:pPr>
        <w:ind w:left="4511" w:hanging="360"/>
      </w:pPr>
      <w:rPr>
        <w:rFonts w:ascii="Symbol" w:hAnsi="Symbol" w:hint="default"/>
      </w:rPr>
    </w:lvl>
    <w:lvl w:ilvl="7" w:tplc="08090003" w:tentative="1">
      <w:start w:val="1"/>
      <w:numFmt w:val="bullet"/>
      <w:lvlText w:val="o"/>
      <w:lvlJc w:val="left"/>
      <w:pPr>
        <w:ind w:left="5231" w:hanging="360"/>
      </w:pPr>
      <w:rPr>
        <w:rFonts w:ascii="Courier New" w:hAnsi="Courier New" w:cs="Courier New" w:hint="default"/>
      </w:rPr>
    </w:lvl>
    <w:lvl w:ilvl="8" w:tplc="08090005" w:tentative="1">
      <w:start w:val="1"/>
      <w:numFmt w:val="bullet"/>
      <w:lvlText w:val=""/>
      <w:lvlJc w:val="left"/>
      <w:pPr>
        <w:ind w:left="595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23"/>
    <w:rsid w:val="00123C72"/>
    <w:rsid w:val="004447FD"/>
    <w:rsid w:val="006913C3"/>
    <w:rsid w:val="006E454A"/>
    <w:rsid w:val="007036CE"/>
    <w:rsid w:val="00860B4D"/>
    <w:rsid w:val="0087149E"/>
    <w:rsid w:val="00914C23"/>
    <w:rsid w:val="00993AB2"/>
    <w:rsid w:val="00A4398D"/>
    <w:rsid w:val="00C64075"/>
    <w:rsid w:val="00D26E27"/>
    <w:rsid w:val="00E3235D"/>
    <w:rsid w:val="00FC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43B7"/>
  <w15:chartTrackingRefBased/>
  <w15:docId w15:val="{93DC5663-139B-4C4C-81A6-97CD7BCD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C23"/>
    <w:pPr>
      <w:spacing w:after="0" w:line="240" w:lineRule="auto"/>
    </w:pPr>
    <w:rPr>
      <w:rFonts w:ascii="Palatino" w:eastAsia="Times New Roman" w:hAnsi="Palatino"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4C2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C23"/>
    <w:pPr>
      <w:ind w:left="720"/>
      <w:contextualSpacing/>
    </w:pPr>
  </w:style>
  <w:style w:type="paragraph" w:styleId="NoSpacing">
    <w:name w:val="No Spacing"/>
    <w:uiPriority w:val="1"/>
    <w:qFormat/>
    <w:rsid w:val="00FC310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4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4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Nageena Khan</dc:creator>
  <cp:keywords/>
  <dc:description/>
  <cp:lastModifiedBy>Nageena Khan</cp:lastModifiedBy>
  <cp:revision>9</cp:revision>
  <cp:lastPrinted>2024-10-24T16:30:00Z</cp:lastPrinted>
  <dcterms:created xsi:type="dcterms:W3CDTF">2024-10-17T12:25:00Z</dcterms:created>
  <dcterms:modified xsi:type="dcterms:W3CDTF">2024-10-24T18:56:00Z</dcterms:modified>
</cp:coreProperties>
</file>