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90ED6" w14:textId="77777777" w:rsidR="005B4763" w:rsidRPr="00C633D7" w:rsidRDefault="005B4763" w:rsidP="005B4763">
      <w:pPr>
        <w:jc w:val="center"/>
        <w:rPr>
          <w:rFonts w:cs="Arial"/>
          <w:b/>
          <w:i/>
          <w:sz w:val="28"/>
          <w:szCs w:val="28"/>
        </w:rPr>
      </w:pPr>
      <w:r w:rsidRPr="00C633D7">
        <w:rPr>
          <w:rFonts w:cs="Arial"/>
          <w:noProof/>
          <w:lang w:eastAsia="en-GB"/>
        </w:rPr>
        <w:drawing>
          <wp:inline distT="0" distB="0" distL="0" distR="0" wp14:anchorId="469C032F" wp14:editId="6A330461">
            <wp:extent cx="1122451" cy="1085850"/>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19410" cy="1082908"/>
                    </a:xfrm>
                    <a:prstGeom prst="rect">
                      <a:avLst/>
                    </a:prstGeom>
                    <a:noFill/>
                    <a:ln>
                      <a:noFill/>
                    </a:ln>
                  </pic:spPr>
                </pic:pic>
              </a:graphicData>
            </a:graphic>
          </wp:inline>
        </w:drawing>
      </w:r>
    </w:p>
    <w:p w14:paraId="43AB1F54" w14:textId="77777777" w:rsidR="005B4763" w:rsidRPr="00C633D7" w:rsidRDefault="005B4763" w:rsidP="005B4763">
      <w:pPr>
        <w:jc w:val="center"/>
        <w:rPr>
          <w:rFonts w:cs="Arial"/>
          <w:b/>
          <w:i/>
          <w:sz w:val="28"/>
          <w:szCs w:val="28"/>
        </w:rPr>
      </w:pPr>
      <w:r w:rsidRPr="00C633D7">
        <w:rPr>
          <w:rFonts w:cs="Arial"/>
          <w:b/>
          <w:i/>
          <w:sz w:val="28"/>
          <w:szCs w:val="28"/>
        </w:rPr>
        <w:t>Every child is a learner and can achieve</w:t>
      </w:r>
    </w:p>
    <w:p w14:paraId="16DDAF76" w14:textId="77777777" w:rsidR="005B4763" w:rsidRPr="00C633D7" w:rsidRDefault="005B4763" w:rsidP="005B4763">
      <w:pPr>
        <w:jc w:val="center"/>
        <w:rPr>
          <w:rFonts w:cs="Arial"/>
          <w:b/>
          <w:i/>
          <w:sz w:val="28"/>
          <w:szCs w:val="28"/>
        </w:rPr>
      </w:pPr>
    </w:p>
    <w:tbl>
      <w:tblPr>
        <w:tblW w:w="5000" w:type="pct"/>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2"/>
        <w:gridCol w:w="3283"/>
        <w:gridCol w:w="3283"/>
      </w:tblGrid>
      <w:tr w:rsidR="005B4763" w:rsidRPr="00C633D7" w14:paraId="692189D5" w14:textId="77777777" w:rsidTr="00100BA1">
        <w:tc>
          <w:tcPr>
            <w:tcW w:w="5000" w:type="pct"/>
            <w:gridSpan w:val="3"/>
          </w:tcPr>
          <w:p w14:paraId="51A10274" w14:textId="77777777" w:rsidR="005B4763" w:rsidRPr="00C633D7" w:rsidRDefault="005B4763" w:rsidP="00100BA1">
            <w:pPr>
              <w:rPr>
                <w:rFonts w:cs="Arial"/>
                <w:sz w:val="32"/>
                <w:szCs w:val="32"/>
              </w:rPr>
            </w:pPr>
            <w:r w:rsidRPr="00C633D7">
              <w:rPr>
                <w:rFonts w:cs="Arial"/>
              </w:rPr>
              <w:t xml:space="preserve">POLICY TITLE:  </w:t>
            </w:r>
          </w:p>
          <w:p w14:paraId="28E80C03" w14:textId="65D964EE" w:rsidR="005B4763" w:rsidRPr="00C633D7" w:rsidRDefault="002F155E" w:rsidP="00E5028D">
            <w:pPr>
              <w:jc w:val="center"/>
              <w:rPr>
                <w:rFonts w:cs="Arial"/>
              </w:rPr>
            </w:pPr>
            <w:r>
              <w:rPr>
                <w:rFonts w:cs="Arial"/>
              </w:rPr>
              <w:t>Behaviour</w:t>
            </w:r>
            <w:r w:rsidR="00FA3127">
              <w:rPr>
                <w:rFonts w:cs="Arial"/>
              </w:rPr>
              <w:t xml:space="preserve"> </w:t>
            </w:r>
            <w:r w:rsidR="00E5028D">
              <w:rPr>
                <w:rFonts w:cs="Arial"/>
              </w:rPr>
              <w:t>Policy</w:t>
            </w:r>
          </w:p>
        </w:tc>
      </w:tr>
      <w:tr w:rsidR="005B4763" w:rsidRPr="00C633D7" w14:paraId="5144A797" w14:textId="77777777" w:rsidTr="00100BA1">
        <w:tc>
          <w:tcPr>
            <w:tcW w:w="1666" w:type="pct"/>
          </w:tcPr>
          <w:p w14:paraId="46B199CE" w14:textId="77777777" w:rsidR="005B4763" w:rsidRPr="00C633D7" w:rsidRDefault="005B4763" w:rsidP="00100BA1">
            <w:pPr>
              <w:jc w:val="center"/>
              <w:rPr>
                <w:rFonts w:cs="Arial"/>
              </w:rPr>
            </w:pPr>
            <w:r w:rsidRPr="00C633D7">
              <w:rPr>
                <w:rFonts w:cs="Arial"/>
              </w:rPr>
              <w:t>COMPILED BY:</w:t>
            </w:r>
          </w:p>
          <w:p w14:paraId="26663D1E" w14:textId="71E60B84" w:rsidR="005B4763" w:rsidRPr="00C633D7" w:rsidRDefault="00604FB2" w:rsidP="00100BA1">
            <w:pPr>
              <w:jc w:val="center"/>
              <w:rPr>
                <w:rFonts w:cs="Arial"/>
              </w:rPr>
            </w:pPr>
            <w:r>
              <w:rPr>
                <w:rFonts w:cs="Arial"/>
              </w:rPr>
              <w:t>P</w:t>
            </w:r>
            <w:r w:rsidR="00FF2FF6">
              <w:rPr>
                <w:rFonts w:cs="Arial"/>
              </w:rPr>
              <w:t>ip</w:t>
            </w:r>
            <w:r>
              <w:rPr>
                <w:rFonts w:cs="Arial"/>
              </w:rPr>
              <w:t xml:space="preserve"> Greetham</w:t>
            </w:r>
          </w:p>
        </w:tc>
        <w:tc>
          <w:tcPr>
            <w:tcW w:w="1667" w:type="pct"/>
          </w:tcPr>
          <w:p w14:paraId="3B43741A" w14:textId="77777777" w:rsidR="005B4763" w:rsidRPr="00C633D7" w:rsidRDefault="005B4763" w:rsidP="00100BA1">
            <w:pPr>
              <w:jc w:val="center"/>
              <w:rPr>
                <w:rFonts w:cs="Arial"/>
              </w:rPr>
            </w:pPr>
            <w:r w:rsidRPr="00C633D7">
              <w:rPr>
                <w:rFonts w:cs="Arial"/>
              </w:rPr>
              <w:t>DATE APPROVED:</w:t>
            </w:r>
          </w:p>
          <w:p w14:paraId="4B91AB2B" w14:textId="681708AA" w:rsidR="005B4763" w:rsidRPr="00D07E23" w:rsidRDefault="00A461F4" w:rsidP="00FF2FF6">
            <w:pPr>
              <w:jc w:val="center"/>
              <w:rPr>
                <w:rFonts w:cs="Arial"/>
              </w:rPr>
            </w:pPr>
            <w:r>
              <w:rPr>
                <w:rFonts w:cs="Arial"/>
              </w:rPr>
              <w:t>16/10/2025</w:t>
            </w:r>
          </w:p>
        </w:tc>
        <w:tc>
          <w:tcPr>
            <w:tcW w:w="1667" w:type="pct"/>
          </w:tcPr>
          <w:p w14:paraId="2E606764" w14:textId="77777777" w:rsidR="005B4763" w:rsidRDefault="005B4763" w:rsidP="00100BA1">
            <w:pPr>
              <w:jc w:val="center"/>
              <w:rPr>
                <w:rFonts w:cs="Arial"/>
              </w:rPr>
            </w:pPr>
            <w:r w:rsidRPr="00C633D7">
              <w:rPr>
                <w:rFonts w:cs="Arial"/>
              </w:rPr>
              <w:t>DATE TO BE REVIEWED:</w:t>
            </w:r>
          </w:p>
          <w:p w14:paraId="00E44C02" w14:textId="01B41C96" w:rsidR="005B4763" w:rsidRPr="00D07E23" w:rsidRDefault="00A461F4" w:rsidP="00D07E23">
            <w:pPr>
              <w:jc w:val="center"/>
              <w:rPr>
                <w:rFonts w:cs="Arial"/>
              </w:rPr>
            </w:pPr>
            <w:r>
              <w:rPr>
                <w:rFonts w:cs="Arial"/>
              </w:rPr>
              <w:t>16/10/2026</w:t>
            </w:r>
          </w:p>
        </w:tc>
      </w:tr>
    </w:tbl>
    <w:p w14:paraId="51DE34E8" w14:textId="77777777" w:rsidR="008256E4" w:rsidRDefault="008256E4"/>
    <w:p w14:paraId="54A0808C" w14:textId="77777777" w:rsidR="00B97764" w:rsidRDefault="00B97764"/>
    <w:p w14:paraId="2C7053A7" w14:textId="77777777" w:rsidR="00B97764" w:rsidRDefault="00B97764"/>
    <w:p w14:paraId="6C45EA82" w14:textId="77777777" w:rsidR="00B97764" w:rsidRDefault="00B97764"/>
    <w:p w14:paraId="514269F2" w14:textId="77777777" w:rsidR="00B97764" w:rsidRDefault="00B97764"/>
    <w:p w14:paraId="7BE75854" w14:textId="77777777" w:rsidR="00B97764" w:rsidRDefault="00B97764"/>
    <w:p w14:paraId="75349289" w14:textId="77777777" w:rsidR="00B97764" w:rsidRDefault="00B97764"/>
    <w:p w14:paraId="7CE69411" w14:textId="77777777" w:rsidR="00B97764" w:rsidRDefault="00B97764"/>
    <w:p w14:paraId="34CB4B95" w14:textId="77777777" w:rsidR="00B97764" w:rsidRDefault="00B97764"/>
    <w:p w14:paraId="761F7342" w14:textId="77777777" w:rsidR="00B97764" w:rsidRDefault="00B97764"/>
    <w:p w14:paraId="2F95ACE7" w14:textId="77777777" w:rsidR="00B97764" w:rsidRDefault="00B97764"/>
    <w:p w14:paraId="1C16F290" w14:textId="77777777" w:rsidR="00B97764" w:rsidRDefault="00B97764"/>
    <w:p w14:paraId="37642D38" w14:textId="77777777" w:rsidR="00B97764" w:rsidRDefault="00B97764"/>
    <w:p w14:paraId="19278BF2" w14:textId="77777777" w:rsidR="00B97764" w:rsidRDefault="00B97764"/>
    <w:p w14:paraId="1D308B26" w14:textId="77777777" w:rsidR="00B97764" w:rsidRDefault="00B97764"/>
    <w:p w14:paraId="6A56E82D" w14:textId="77777777" w:rsidR="00B97764" w:rsidRDefault="00B97764"/>
    <w:p w14:paraId="2315E91B" w14:textId="77777777" w:rsidR="00B97764" w:rsidRDefault="00B97764"/>
    <w:p w14:paraId="65C70DB6" w14:textId="77777777" w:rsidR="00CC6748" w:rsidRDefault="00CC6748" w:rsidP="00604FB2">
      <w:pPr>
        <w:spacing w:after="0" w:line="240" w:lineRule="auto"/>
        <w:rPr>
          <w:rFonts w:eastAsia="Times New Roman" w:cs="Arial"/>
          <w:b/>
          <w:u w:val="single"/>
          <w:lang w:val="en-US"/>
        </w:rPr>
      </w:pPr>
    </w:p>
    <w:p w14:paraId="01CD57D0" w14:textId="77777777" w:rsidR="00CC6748" w:rsidRDefault="00CC6748" w:rsidP="00604FB2">
      <w:pPr>
        <w:spacing w:after="0" w:line="240" w:lineRule="auto"/>
        <w:rPr>
          <w:rFonts w:eastAsia="Times New Roman" w:cs="Arial"/>
          <w:b/>
          <w:u w:val="single"/>
          <w:lang w:val="en-US"/>
        </w:rPr>
      </w:pPr>
    </w:p>
    <w:p w14:paraId="69CBE076" w14:textId="77777777" w:rsidR="00CC6748" w:rsidRDefault="00CC6748" w:rsidP="00604FB2">
      <w:pPr>
        <w:spacing w:after="0" w:line="240" w:lineRule="auto"/>
        <w:rPr>
          <w:rFonts w:eastAsia="Times New Roman" w:cs="Arial"/>
          <w:b/>
          <w:u w:val="single"/>
          <w:lang w:val="en-US"/>
        </w:rPr>
      </w:pPr>
    </w:p>
    <w:p w14:paraId="48B493EC" w14:textId="3DAE7BB0" w:rsidR="00927231" w:rsidRPr="001D5532" w:rsidRDefault="00927231" w:rsidP="00604FB2">
      <w:pPr>
        <w:spacing w:after="0" w:line="240" w:lineRule="auto"/>
        <w:rPr>
          <w:rFonts w:eastAsia="Times New Roman" w:cs="Arial"/>
          <w:b/>
          <w:sz w:val="20"/>
          <w:szCs w:val="20"/>
          <w:u w:val="single"/>
          <w:lang w:val="en-US"/>
        </w:rPr>
      </w:pPr>
      <w:r w:rsidRPr="001D5532">
        <w:rPr>
          <w:rFonts w:eastAsia="Times New Roman" w:cs="Arial"/>
          <w:b/>
          <w:sz w:val="20"/>
          <w:szCs w:val="20"/>
          <w:u w:val="single"/>
          <w:lang w:val="en-US"/>
        </w:rPr>
        <w:t>Introduction</w:t>
      </w:r>
    </w:p>
    <w:p w14:paraId="39E25F43" w14:textId="77777777" w:rsidR="00927231" w:rsidRPr="001D5532" w:rsidRDefault="00927231" w:rsidP="00604FB2">
      <w:pPr>
        <w:spacing w:after="0" w:line="240" w:lineRule="auto"/>
        <w:rPr>
          <w:rFonts w:eastAsia="Times New Roman" w:cs="Arial"/>
          <w:b/>
          <w:sz w:val="20"/>
          <w:szCs w:val="20"/>
          <w:u w:val="single"/>
          <w:lang w:val="en-US"/>
        </w:rPr>
      </w:pPr>
    </w:p>
    <w:p w14:paraId="04D42CD2" w14:textId="1A5D60B8" w:rsidR="00403176" w:rsidRPr="001D5532" w:rsidRDefault="00B97278" w:rsidP="00604FB2">
      <w:pPr>
        <w:spacing w:after="0" w:line="240" w:lineRule="auto"/>
        <w:rPr>
          <w:rFonts w:eastAsia="Times New Roman" w:cs="Arial"/>
          <w:sz w:val="20"/>
          <w:szCs w:val="20"/>
          <w:lang w:val="en-US"/>
        </w:rPr>
      </w:pPr>
      <w:r w:rsidRPr="001D5532">
        <w:rPr>
          <w:rFonts w:eastAsia="Times New Roman" w:cs="Arial"/>
          <w:sz w:val="20"/>
          <w:szCs w:val="20"/>
          <w:lang w:val="en-US"/>
        </w:rPr>
        <w:lastRenderedPageBreak/>
        <w:t xml:space="preserve">At Hoyle Court Primary </w:t>
      </w:r>
      <w:r w:rsidR="00604FB2" w:rsidRPr="001D5532">
        <w:rPr>
          <w:rFonts w:eastAsia="Times New Roman" w:cs="Arial"/>
          <w:sz w:val="20"/>
          <w:szCs w:val="20"/>
          <w:lang w:val="en-US"/>
        </w:rPr>
        <w:t>School,</w:t>
      </w:r>
      <w:r w:rsidRPr="001D5532">
        <w:rPr>
          <w:rFonts w:eastAsia="Times New Roman" w:cs="Arial"/>
          <w:sz w:val="20"/>
          <w:szCs w:val="20"/>
          <w:lang w:val="en-US"/>
        </w:rPr>
        <w:t xml:space="preserve"> we are committed </w:t>
      </w:r>
      <w:r w:rsidR="00E029D3" w:rsidRPr="001D5532">
        <w:rPr>
          <w:rFonts w:eastAsia="Times New Roman" w:cs="Arial"/>
          <w:sz w:val="20"/>
          <w:szCs w:val="20"/>
          <w:lang w:val="en-US"/>
        </w:rPr>
        <w:t xml:space="preserve">to enabling all children to be safe and </w:t>
      </w:r>
      <w:r w:rsidR="00595763" w:rsidRPr="001D5532">
        <w:rPr>
          <w:rFonts w:eastAsia="Times New Roman" w:cs="Arial"/>
          <w:sz w:val="20"/>
          <w:szCs w:val="20"/>
          <w:lang w:val="en-US"/>
        </w:rPr>
        <w:t xml:space="preserve">able to access </w:t>
      </w:r>
      <w:r w:rsidR="00CB10D8" w:rsidRPr="001D5532">
        <w:rPr>
          <w:rFonts w:eastAsia="Times New Roman" w:cs="Arial"/>
          <w:sz w:val="20"/>
          <w:szCs w:val="20"/>
          <w:lang w:val="en-US"/>
        </w:rPr>
        <w:t>learning</w:t>
      </w:r>
      <w:r w:rsidR="00E029D3" w:rsidRPr="001D5532">
        <w:rPr>
          <w:rFonts w:eastAsia="Times New Roman" w:cs="Arial"/>
          <w:sz w:val="20"/>
          <w:szCs w:val="20"/>
          <w:lang w:val="en-US"/>
        </w:rPr>
        <w:t xml:space="preserve"> in school</w:t>
      </w:r>
      <w:r w:rsidR="0065443E" w:rsidRPr="001D5532">
        <w:rPr>
          <w:rFonts w:eastAsia="Times New Roman" w:cs="Arial"/>
          <w:sz w:val="20"/>
          <w:szCs w:val="20"/>
          <w:lang w:val="en-US"/>
        </w:rPr>
        <w:t xml:space="preserve">. </w:t>
      </w:r>
    </w:p>
    <w:p w14:paraId="4B03A360" w14:textId="77777777" w:rsidR="00403176" w:rsidRPr="001D5532" w:rsidRDefault="00403176" w:rsidP="00604FB2">
      <w:pPr>
        <w:spacing w:after="0" w:line="240" w:lineRule="auto"/>
        <w:rPr>
          <w:rFonts w:eastAsia="Times New Roman" w:cs="Arial"/>
          <w:sz w:val="20"/>
          <w:szCs w:val="20"/>
          <w:lang w:val="en-US"/>
        </w:rPr>
      </w:pPr>
    </w:p>
    <w:p w14:paraId="27AB3A8A" w14:textId="65894456" w:rsidR="00140107" w:rsidRPr="001D5532" w:rsidRDefault="0065443E" w:rsidP="00604FB2">
      <w:pPr>
        <w:spacing w:after="0" w:line="240" w:lineRule="auto"/>
        <w:rPr>
          <w:rFonts w:eastAsia="Times New Roman" w:cs="Arial"/>
          <w:sz w:val="20"/>
          <w:szCs w:val="20"/>
          <w:lang w:val="en-US"/>
        </w:rPr>
      </w:pPr>
      <w:r w:rsidRPr="001D5532">
        <w:rPr>
          <w:rFonts w:eastAsia="Times New Roman" w:cs="Arial"/>
          <w:sz w:val="20"/>
          <w:szCs w:val="20"/>
          <w:lang w:val="en-US"/>
        </w:rPr>
        <w:t>Hoyle Court prides itself on being</w:t>
      </w:r>
      <w:r w:rsidRPr="001D5532">
        <w:rPr>
          <w:rFonts w:cs="Arial"/>
          <w:sz w:val="20"/>
          <w:szCs w:val="20"/>
        </w:rPr>
        <w:t xml:space="preserve"> an inclusive school that meets the needs of a range of children</w:t>
      </w:r>
      <w:r w:rsidR="005C32E2" w:rsidRPr="001D5532">
        <w:rPr>
          <w:rFonts w:cs="Arial"/>
          <w:sz w:val="20"/>
          <w:szCs w:val="20"/>
        </w:rPr>
        <w:t>. We are committed to establishing a high standard of behaviour throughout</w:t>
      </w:r>
      <w:r w:rsidR="00403176" w:rsidRPr="001D5532">
        <w:rPr>
          <w:rFonts w:cs="Arial"/>
          <w:sz w:val="20"/>
          <w:szCs w:val="20"/>
        </w:rPr>
        <w:t xml:space="preserve"> the school.</w:t>
      </w:r>
      <w:r w:rsidR="004D5858" w:rsidRPr="001D5532">
        <w:rPr>
          <w:rFonts w:cs="Arial"/>
          <w:sz w:val="20"/>
          <w:szCs w:val="20"/>
        </w:rPr>
        <w:t xml:space="preserve"> </w:t>
      </w:r>
      <w:r w:rsidR="00140107" w:rsidRPr="001D5532">
        <w:rPr>
          <w:rFonts w:eastAsia="Times New Roman" w:cs="Arial"/>
          <w:sz w:val="20"/>
          <w:szCs w:val="20"/>
          <w:lang w:val="en-US"/>
        </w:rPr>
        <w:t xml:space="preserve">The staff at Hoyle Court Primary School see this policy as a positive, planned set of strategies to manage and be effective in creating a warm </w:t>
      </w:r>
      <w:r w:rsidR="00403176" w:rsidRPr="001D5532">
        <w:rPr>
          <w:rFonts w:eastAsia="Times New Roman" w:cs="Arial"/>
          <w:sz w:val="20"/>
          <w:szCs w:val="20"/>
          <w:lang w:val="en-US"/>
        </w:rPr>
        <w:t>and caring learning environment.</w:t>
      </w:r>
    </w:p>
    <w:p w14:paraId="636022C5" w14:textId="77777777" w:rsidR="0060621C" w:rsidRPr="001D5532" w:rsidRDefault="0060621C" w:rsidP="00604FB2">
      <w:pPr>
        <w:spacing w:after="0" w:line="240" w:lineRule="auto"/>
        <w:rPr>
          <w:rFonts w:eastAsia="Times New Roman" w:cs="Arial"/>
          <w:sz w:val="20"/>
          <w:szCs w:val="20"/>
          <w:lang w:val="en-US"/>
        </w:rPr>
      </w:pPr>
    </w:p>
    <w:p w14:paraId="00DFE7F1" w14:textId="7CFE1CCD" w:rsidR="002E0904" w:rsidRPr="001D5532" w:rsidRDefault="002E0904" w:rsidP="00604FB2">
      <w:pPr>
        <w:rPr>
          <w:rFonts w:cs="Arial"/>
          <w:sz w:val="20"/>
          <w:szCs w:val="20"/>
          <w:lang w:val="en-US"/>
        </w:rPr>
      </w:pPr>
      <w:r w:rsidRPr="001D5532">
        <w:rPr>
          <w:rFonts w:cs="Arial"/>
          <w:sz w:val="20"/>
          <w:szCs w:val="20"/>
          <w:bdr w:val="none" w:sz="0" w:space="0" w:color="auto" w:frame="1"/>
          <w:lang w:val="en-US"/>
        </w:rPr>
        <w:t>All staff, children, governors and parents recognise that we have the right to learn in an orderly community in which effective learning can take place. Our three key rules are:</w:t>
      </w:r>
    </w:p>
    <w:p w14:paraId="28D1CA1D" w14:textId="77777777" w:rsidR="002E0904" w:rsidRPr="001D5532" w:rsidRDefault="002E0904" w:rsidP="00604FB2">
      <w:pPr>
        <w:jc w:val="center"/>
        <w:rPr>
          <w:rFonts w:cs="Arial"/>
          <w:sz w:val="20"/>
          <w:szCs w:val="20"/>
          <w:lang w:val="en-US"/>
        </w:rPr>
      </w:pPr>
      <w:r w:rsidRPr="001D5532">
        <w:rPr>
          <w:rFonts w:cs="Arial"/>
          <w:sz w:val="20"/>
          <w:szCs w:val="20"/>
          <w:bdr w:val="none" w:sz="0" w:space="0" w:color="auto" w:frame="1"/>
          <w:lang w:val="en-US"/>
        </w:rPr>
        <w:t>“</w:t>
      </w:r>
      <w:r w:rsidRPr="001D5532">
        <w:rPr>
          <w:rFonts w:cs="Arial"/>
          <w:b/>
          <w:bCs/>
          <w:i/>
          <w:iCs/>
          <w:sz w:val="20"/>
          <w:szCs w:val="20"/>
          <w:bdr w:val="none" w:sz="0" w:space="0" w:color="auto" w:frame="1"/>
          <w:lang w:val="en-US"/>
        </w:rPr>
        <w:t>READY, RESPECTFUL &amp; SAFE</w:t>
      </w:r>
      <w:r w:rsidRPr="001D5532">
        <w:rPr>
          <w:rFonts w:cs="Arial"/>
          <w:sz w:val="20"/>
          <w:szCs w:val="20"/>
          <w:bdr w:val="none" w:sz="0" w:space="0" w:color="auto" w:frame="1"/>
          <w:lang w:val="en-US"/>
        </w:rPr>
        <w:t>”.</w:t>
      </w:r>
    </w:p>
    <w:p w14:paraId="22412851" w14:textId="64A08F70" w:rsidR="002E0904" w:rsidRPr="001D5532" w:rsidRDefault="002E0904" w:rsidP="00604FB2">
      <w:pPr>
        <w:rPr>
          <w:rFonts w:cs="Arial"/>
          <w:sz w:val="20"/>
          <w:szCs w:val="20"/>
          <w:lang w:val="en-US"/>
        </w:rPr>
      </w:pPr>
      <w:r w:rsidRPr="001D5532">
        <w:rPr>
          <w:rFonts w:cs="Arial"/>
          <w:sz w:val="20"/>
          <w:szCs w:val="20"/>
          <w:bdr w:val="none" w:sz="0" w:space="0" w:color="auto" w:frame="1"/>
          <w:lang w:val="en-US"/>
        </w:rPr>
        <w:t>We have discussed with our children what these words mean, how they can use these words to help them in school and what their behaviour may look like when they are ready, respectful and safe. This is what they think:</w:t>
      </w:r>
    </w:p>
    <w:p w14:paraId="38B48202" w14:textId="5B00330E" w:rsidR="002E0904" w:rsidRPr="001D5532" w:rsidRDefault="002E0904" w:rsidP="00595763">
      <w:pPr>
        <w:pStyle w:val="ListParagraph"/>
        <w:numPr>
          <w:ilvl w:val="0"/>
          <w:numId w:val="8"/>
        </w:numPr>
        <w:rPr>
          <w:rFonts w:cs="Arial"/>
          <w:sz w:val="20"/>
          <w:szCs w:val="20"/>
          <w:lang w:val="en-US"/>
        </w:rPr>
      </w:pPr>
      <w:r w:rsidRPr="001D5532">
        <w:rPr>
          <w:rFonts w:cs="Arial"/>
          <w:sz w:val="20"/>
          <w:szCs w:val="20"/>
          <w:bdr w:val="none" w:sz="0" w:space="0" w:color="auto" w:frame="1"/>
          <w:lang w:val="en-US"/>
        </w:rPr>
        <w:t>We are </w:t>
      </w:r>
      <w:r w:rsidRPr="001D5532">
        <w:rPr>
          <w:rFonts w:cs="Arial"/>
          <w:b/>
          <w:bCs/>
          <w:i/>
          <w:iCs/>
          <w:sz w:val="20"/>
          <w:szCs w:val="20"/>
          <w:bdr w:val="none" w:sz="0" w:space="0" w:color="auto" w:frame="1"/>
          <w:lang w:val="en-US"/>
        </w:rPr>
        <w:t>READY</w:t>
      </w:r>
      <w:r w:rsidRPr="001D5532">
        <w:rPr>
          <w:rFonts w:cs="Arial"/>
          <w:sz w:val="20"/>
          <w:szCs w:val="20"/>
          <w:bdr w:val="none" w:sz="0" w:space="0" w:color="auto" w:frame="1"/>
          <w:lang w:val="en-US"/>
        </w:rPr>
        <w:t> to learn – we arrive at school on time, we h</w:t>
      </w:r>
      <w:r w:rsidR="00C92E2F" w:rsidRPr="001D5532">
        <w:rPr>
          <w:rFonts w:cs="Arial"/>
          <w:sz w:val="20"/>
          <w:szCs w:val="20"/>
          <w:bdr w:val="none" w:sz="0" w:space="0" w:color="auto" w:frame="1"/>
          <w:lang w:val="en-US"/>
        </w:rPr>
        <w:t xml:space="preserve">ave our equipment ready and we </w:t>
      </w:r>
      <w:r w:rsidRPr="001D5532">
        <w:rPr>
          <w:rFonts w:cs="Arial"/>
          <w:sz w:val="20"/>
          <w:szCs w:val="20"/>
          <w:bdr w:val="none" w:sz="0" w:space="0" w:color="auto" w:frame="1"/>
          <w:lang w:val="en-US"/>
        </w:rPr>
        <w:t>show that we are listening</w:t>
      </w:r>
    </w:p>
    <w:p w14:paraId="4EAD67EC" w14:textId="3A1940E7" w:rsidR="00965F6B" w:rsidRPr="001D5532" w:rsidRDefault="002E0904" w:rsidP="00595763">
      <w:pPr>
        <w:pStyle w:val="ListParagraph"/>
        <w:numPr>
          <w:ilvl w:val="0"/>
          <w:numId w:val="8"/>
        </w:numPr>
        <w:rPr>
          <w:rFonts w:cs="Arial"/>
          <w:sz w:val="20"/>
          <w:szCs w:val="20"/>
          <w:bdr w:val="none" w:sz="0" w:space="0" w:color="auto" w:frame="1"/>
          <w:lang w:val="en-US"/>
        </w:rPr>
      </w:pPr>
      <w:r w:rsidRPr="001D5532">
        <w:rPr>
          <w:rFonts w:cs="Arial"/>
          <w:sz w:val="20"/>
          <w:szCs w:val="20"/>
          <w:bdr w:val="none" w:sz="0" w:space="0" w:color="auto" w:frame="1"/>
          <w:lang w:val="en-US"/>
        </w:rPr>
        <w:t>We are </w:t>
      </w:r>
      <w:r w:rsidRPr="001D5532">
        <w:rPr>
          <w:rFonts w:cs="Arial"/>
          <w:b/>
          <w:bCs/>
          <w:i/>
          <w:iCs/>
          <w:sz w:val="20"/>
          <w:szCs w:val="20"/>
          <w:bdr w:val="none" w:sz="0" w:space="0" w:color="auto" w:frame="1"/>
          <w:lang w:val="en-US"/>
        </w:rPr>
        <w:t>RESPECTFUL</w:t>
      </w:r>
      <w:r w:rsidRPr="001D5532">
        <w:rPr>
          <w:rFonts w:cs="Arial"/>
          <w:sz w:val="20"/>
          <w:szCs w:val="20"/>
          <w:bdr w:val="none" w:sz="0" w:space="0" w:color="auto" w:frame="1"/>
          <w:lang w:val="en-US"/>
        </w:rPr>
        <w:t xml:space="preserve"> – </w:t>
      </w:r>
      <w:r w:rsidR="00965F6B" w:rsidRPr="001D5532">
        <w:rPr>
          <w:rFonts w:cs="Arial"/>
          <w:sz w:val="20"/>
          <w:szCs w:val="20"/>
          <w:bdr w:val="none" w:sz="0" w:space="0" w:color="auto" w:frame="1"/>
          <w:lang w:val="en-US"/>
        </w:rPr>
        <w:t xml:space="preserve">we are respectful of other peoples’ values and beliefs, we listen when others speak and we respect the property of our friends and the school. </w:t>
      </w:r>
    </w:p>
    <w:p w14:paraId="49983E5A" w14:textId="48B3391E" w:rsidR="00927231" w:rsidRPr="001D5532" w:rsidRDefault="002E0904" w:rsidP="001D5532">
      <w:pPr>
        <w:pStyle w:val="ListParagraph"/>
        <w:numPr>
          <w:ilvl w:val="0"/>
          <w:numId w:val="8"/>
        </w:numPr>
        <w:rPr>
          <w:rFonts w:cs="Arial"/>
          <w:sz w:val="20"/>
          <w:szCs w:val="20"/>
          <w:lang w:val="en-US"/>
        </w:rPr>
      </w:pPr>
      <w:r w:rsidRPr="001D5532">
        <w:rPr>
          <w:rFonts w:cs="Arial"/>
          <w:sz w:val="20"/>
          <w:szCs w:val="20"/>
          <w:bdr w:val="none" w:sz="0" w:space="0" w:color="auto" w:frame="1"/>
          <w:lang w:val="en-US"/>
        </w:rPr>
        <w:t>We are </w:t>
      </w:r>
      <w:r w:rsidRPr="001D5532">
        <w:rPr>
          <w:rFonts w:cs="Arial"/>
          <w:b/>
          <w:bCs/>
          <w:i/>
          <w:iCs/>
          <w:sz w:val="20"/>
          <w:szCs w:val="20"/>
          <w:bdr w:val="none" w:sz="0" w:space="0" w:color="auto" w:frame="1"/>
          <w:lang w:val="en-US"/>
        </w:rPr>
        <w:t>SAFE</w:t>
      </w:r>
      <w:r w:rsidRPr="001D5532">
        <w:rPr>
          <w:rFonts w:cs="Arial"/>
          <w:sz w:val="20"/>
          <w:szCs w:val="20"/>
          <w:bdr w:val="none" w:sz="0" w:space="0" w:color="auto" w:frame="1"/>
          <w:lang w:val="en-US"/>
        </w:rPr>
        <w:t xml:space="preserve"> – we move around school in a safe manner, </w:t>
      </w:r>
      <w:r w:rsidR="00C92E2F" w:rsidRPr="001D5532">
        <w:rPr>
          <w:rFonts w:cs="Arial"/>
          <w:sz w:val="20"/>
          <w:szCs w:val="20"/>
          <w:bdr w:val="none" w:sz="0" w:space="0" w:color="auto" w:frame="1"/>
          <w:lang w:val="en-US"/>
        </w:rPr>
        <w:t xml:space="preserve">we follow instructions to keep </w:t>
      </w:r>
      <w:r w:rsidRPr="001D5532">
        <w:rPr>
          <w:rFonts w:cs="Arial"/>
          <w:sz w:val="20"/>
          <w:szCs w:val="20"/>
          <w:bdr w:val="none" w:sz="0" w:space="0" w:color="auto" w:frame="1"/>
          <w:lang w:val="en-US"/>
        </w:rPr>
        <w:t xml:space="preserve">ourselves </w:t>
      </w:r>
      <w:r w:rsidR="003D66F3" w:rsidRPr="001D5532">
        <w:rPr>
          <w:rFonts w:cs="Arial"/>
          <w:sz w:val="20"/>
          <w:szCs w:val="20"/>
          <w:bdr w:val="none" w:sz="0" w:space="0" w:color="auto" w:frame="1"/>
          <w:lang w:val="en-US"/>
        </w:rPr>
        <w:t xml:space="preserve">and others </w:t>
      </w:r>
      <w:r w:rsidRPr="001D5532">
        <w:rPr>
          <w:rFonts w:cs="Arial"/>
          <w:sz w:val="20"/>
          <w:szCs w:val="20"/>
          <w:bdr w:val="none" w:sz="0" w:space="0" w:color="auto" w:frame="1"/>
          <w:lang w:val="en-US"/>
        </w:rPr>
        <w:t>safe</w:t>
      </w:r>
      <w:r w:rsidR="00C92E2F" w:rsidRPr="001D5532">
        <w:rPr>
          <w:rFonts w:cs="Arial"/>
          <w:sz w:val="20"/>
          <w:szCs w:val="20"/>
          <w:bdr w:val="none" w:sz="0" w:space="0" w:color="auto" w:frame="1"/>
          <w:lang w:val="en-US"/>
        </w:rPr>
        <w:t>.</w:t>
      </w:r>
    </w:p>
    <w:p w14:paraId="4012DBBC" w14:textId="2D8B6636" w:rsidR="00286321" w:rsidRPr="001D5532" w:rsidRDefault="00286321" w:rsidP="00604FB2">
      <w:pPr>
        <w:spacing w:after="0" w:line="240" w:lineRule="auto"/>
        <w:rPr>
          <w:rFonts w:eastAsia="Times New Roman" w:cs="Arial"/>
          <w:b/>
          <w:sz w:val="20"/>
          <w:szCs w:val="20"/>
          <w:u w:val="single"/>
          <w:lang w:val="en-US"/>
        </w:rPr>
      </w:pPr>
      <w:r w:rsidRPr="001D5532">
        <w:rPr>
          <w:rFonts w:eastAsia="Times New Roman" w:cs="Arial"/>
          <w:b/>
          <w:sz w:val="20"/>
          <w:szCs w:val="20"/>
          <w:u w:val="single"/>
          <w:lang w:val="en-US"/>
        </w:rPr>
        <w:t>Aims</w:t>
      </w:r>
    </w:p>
    <w:p w14:paraId="2E848913" w14:textId="77777777" w:rsidR="00286321" w:rsidRPr="001D5532" w:rsidRDefault="00286321" w:rsidP="00604FB2">
      <w:pPr>
        <w:spacing w:after="0" w:line="240" w:lineRule="auto"/>
        <w:rPr>
          <w:rFonts w:eastAsia="Times New Roman" w:cs="Arial"/>
          <w:b/>
          <w:sz w:val="20"/>
          <w:szCs w:val="20"/>
          <w:u w:val="single"/>
          <w:lang w:val="en-US"/>
        </w:rPr>
      </w:pPr>
    </w:p>
    <w:p w14:paraId="31FA8B07" w14:textId="73B45498" w:rsidR="00C92E2F" w:rsidRPr="001D5532" w:rsidRDefault="00C92E2F" w:rsidP="00604FB2">
      <w:pPr>
        <w:pStyle w:val="ListParagraph"/>
        <w:numPr>
          <w:ilvl w:val="0"/>
          <w:numId w:val="6"/>
        </w:numPr>
        <w:rPr>
          <w:rFonts w:cs="Arial"/>
          <w:sz w:val="20"/>
          <w:szCs w:val="20"/>
        </w:rPr>
      </w:pPr>
      <w:r w:rsidRPr="001D5532">
        <w:rPr>
          <w:rFonts w:cs="Arial"/>
          <w:sz w:val="20"/>
          <w:szCs w:val="20"/>
        </w:rPr>
        <w:t>We will be ready, respectful and safe.</w:t>
      </w:r>
    </w:p>
    <w:p w14:paraId="1A59B733" w14:textId="681E4F3E" w:rsidR="00BD0ACA" w:rsidRPr="001D5532" w:rsidRDefault="00BD0ACA" w:rsidP="00604FB2">
      <w:pPr>
        <w:pStyle w:val="ListParagraph"/>
        <w:numPr>
          <w:ilvl w:val="0"/>
          <w:numId w:val="6"/>
        </w:numPr>
        <w:spacing w:after="0" w:line="240" w:lineRule="auto"/>
        <w:rPr>
          <w:rFonts w:eastAsia="Times New Roman" w:cs="Arial"/>
          <w:sz w:val="20"/>
          <w:szCs w:val="20"/>
          <w:lang w:val="en-US"/>
        </w:rPr>
      </w:pPr>
      <w:r w:rsidRPr="001D5532">
        <w:rPr>
          <w:rFonts w:eastAsia="Times New Roman" w:cs="Arial"/>
          <w:sz w:val="20"/>
          <w:szCs w:val="20"/>
          <w:lang w:val="en-US"/>
        </w:rPr>
        <w:t>We will promote wellbeing by providing a safe, caring and supportive environment for every member of our school community</w:t>
      </w:r>
      <w:r w:rsidR="00C92E2F" w:rsidRPr="001D5532">
        <w:rPr>
          <w:rFonts w:eastAsia="Times New Roman" w:cs="Arial"/>
          <w:sz w:val="20"/>
          <w:szCs w:val="20"/>
          <w:lang w:val="en-US"/>
        </w:rPr>
        <w:t>.</w:t>
      </w:r>
    </w:p>
    <w:p w14:paraId="609EE99B" w14:textId="4B1EBD62" w:rsidR="00EA1F15" w:rsidRPr="001D5532" w:rsidRDefault="00B4356B" w:rsidP="00604FB2">
      <w:pPr>
        <w:pStyle w:val="ListParagraph"/>
        <w:numPr>
          <w:ilvl w:val="0"/>
          <w:numId w:val="6"/>
        </w:numPr>
        <w:rPr>
          <w:rFonts w:cs="Arial"/>
          <w:sz w:val="20"/>
          <w:szCs w:val="20"/>
        </w:rPr>
      </w:pPr>
      <w:r w:rsidRPr="001D5532">
        <w:rPr>
          <w:rFonts w:cs="Arial"/>
          <w:sz w:val="20"/>
          <w:szCs w:val="20"/>
        </w:rPr>
        <w:t>We will</w:t>
      </w:r>
      <w:r w:rsidR="00EA1F15" w:rsidRPr="001D5532">
        <w:rPr>
          <w:rFonts w:cs="Arial"/>
          <w:sz w:val="20"/>
          <w:szCs w:val="20"/>
        </w:rPr>
        <w:t xml:space="preserve"> create an atmosphere where children can become well rounded, self- disciplined, respectful, moral and caring.</w:t>
      </w:r>
    </w:p>
    <w:p w14:paraId="7ED5D0D4" w14:textId="60C05524" w:rsidR="00BD0ACA" w:rsidRPr="001D5532" w:rsidRDefault="00B4356B" w:rsidP="00604FB2">
      <w:pPr>
        <w:pStyle w:val="ListParagraph"/>
        <w:numPr>
          <w:ilvl w:val="0"/>
          <w:numId w:val="6"/>
        </w:numPr>
        <w:spacing w:after="0" w:line="240" w:lineRule="auto"/>
        <w:rPr>
          <w:rFonts w:eastAsia="Times New Roman" w:cs="Arial"/>
          <w:sz w:val="20"/>
          <w:szCs w:val="20"/>
          <w:lang w:val="en-US"/>
        </w:rPr>
      </w:pPr>
      <w:r w:rsidRPr="001D5532">
        <w:rPr>
          <w:rFonts w:eastAsia="Times New Roman" w:cs="Arial"/>
          <w:sz w:val="20"/>
          <w:szCs w:val="20"/>
          <w:lang w:val="en-US"/>
        </w:rPr>
        <w:t xml:space="preserve">We will </w:t>
      </w:r>
      <w:r w:rsidR="00BD0ACA" w:rsidRPr="001D5532">
        <w:rPr>
          <w:rFonts w:eastAsia="Times New Roman" w:cs="Arial"/>
          <w:sz w:val="20"/>
          <w:szCs w:val="20"/>
          <w:lang w:val="en-US"/>
        </w:rPr>
        <w:t xml:space="preserve">praise and reward </w:t>
      </w:r>
      <w:r w:rsidRPr="001D5532">
        <w:rPr>
          <w:rFonts w:eastAsia="Times New Roman" w:cs="Arial"/>
          <w:sz w:val="20"/>
          <w:szCs w:val="20"/>
          <w:lang w:val="en-US"/>
        </w:rPr>
        <w:t>positive attitudes to behaviour</w:t>
      </w:r>
      <w:r w:rsidR="00C92E2F" w:rsidRPr="001D5532">
        <w:rPr>
          <w:rFonts w:eastAsia="Times New Roman" w:cs="Arial"/>
          <w:sz w:val="20"/>
          <w:szCs w:val="20"/>
          <w:lang w:val="en-US"/>
        </w:rPr>
        <w:t>.</w:t>
      </w:r>
    </w:p>
    <w:p w14:paraId="4D8F417C" w14:textId="168557CD" w:rsidR="00595763" w:rsidRPr="001D5532" w:rsidRDefault="00595763" w:rsidP="00604FB2">
      <w:pPr>
        <w:pStyle w:val="ListParagraph"/>
        <w:numPr>
          <w:ilvl w:val="0"/>
          <w:numId w:val="6"/>
        </w:numPr>
        <w:spacing w:after="0" w:line="240" w:lineRule="auto"/>
        <w:rPr>
          <w:rFonts w:eastAsia="Times New Roman" w:cs="Arial"/>
          <w:sz w:val="20"/>
          <w:szCs w:val="20"/>
          <w:lang w:val="en-US"/>
        </w:rPr>
      </w:pPr>
      <w:r w:rsidRPr="001D5532">
        <w:rPr>
          <w:rFonts w:eastAsia="Times New Roman" w:cs="Arial"/>
          <w:sz w:val="20"/>
          <w:szCs w:val="20"/>
          <w:lang w:val="en-US"/>
        </w:rPr>
        <w:t>We will support children to make good choices and put suitable sanctions in, if poor choices are made.</w:t>
      </w:r>
    </w:p>
    <w:p w14:paraId="6DD2D975" w14:textId="77777777" w:rsidR="00C92E2F" w:rsidRPr="001D5532" w:rsidRDefault="00C92E2F" w:rsidP="00604FB2">
      <w:pPr>
        <w:pStyle w:val="ListParagraph"/>
        <w:spacing w:after="0" w:line="240" w:lineRule="auto"/>
        <w:rPr>
          <w:rFonts w:eastAsia="Times New Roman" w:cs="Arial"/>
          <w:sz w:val="20"/>
          <w:szCs w:val="20"/>
          <w:lang w:val="en-US"/>
        </w:rPr>
      </w:pPr>
    </w:p>
    <w:p w14:paraId="529BB101" w14:textId="7894A41F" w:rsidR="00927231" w:rsidRPr="001D5532" w:rsidRDefault="00286321" w:rsidP="00604FB2">
      <w:pPr>
        <w:rPr>
          <w:rFonts w:cs="Arial"/>
          <w:sz w:val="20"/>
          <w:szCs w:val="20"/>
        </w:rPr>
      </w:pPr>
      <w:r w:rsidRPr="001D5532">
        <w:rPr>
          <w:rFonts w:cs="Arial"/>
          <w:sz w:val="20"/>
          <w:szCs w:val="20"/>
        </w:rPr>
        <w:t xml:space="preserve">At </w:t>
      </w:r>
      <w:r w:rsidR="00374FD9" w:rsidRPr="001D5532">
        <w:rPr>
          <w:rFonts w:cs="Arial"/>
          <w:sz w:val="20"/>
          <w:szCs w:val="20"/>
        </w:rPr>
        <w:t>Hoyle Court</w:t>
      </w:r>
      <w:r w:rsidRPr="001D5532">
        <w:rPr>
          <w:rFonts w:cs="Arial"/>
          <w:sz w:val="20"/>
          <w:szCs w:val="20"/>
        </w:rPr>
        <w:t xml:space="preserve"> our emphasis is on positive behaviour and reinforcing this, rather than focusing on </w:t>
      </w:r>
      <w:r w:rsidR="00595763" w:rsidRPr="001D5532">
        <w:rPr>
          <w:rFonts w:cs="Arial"/>
          <w:sz w:val="20"/>
          <w:szCs w:val="20"/>
        </w:rPr>
        <w:t>negatives</w:t>
      </w:r>
      <w:r w:rsidRPr="001D5532">
        <w:rPr>
          <w:rFonts w:cs="Arial"/>
          <w:sz w:val="20"/>
          <w:szCs w:val="20"/>
        </w:rPr>
        <w:t xml:space="preserve">. These rewards are aimed to motivate and help children to make the right choices. </w:t>
      </w:r>
      <w:r w:rsidR="005C7FD1" w:rsidRPr="001D5532">
        <w:rPr>
          <w:rFonts w:cs="Arial"/>
          <w:sz w:val="20"/>
          <w:szCs w:val="20"/>
        </w:rPr>
        <w:t>It is essential that staff are consistent when enforcing the school rules with high expectations and will challenge unacceptable behaviour in a solution focused response.</w:t>
      </w:r>
    </w:p>
    <w:p w14:paraId="7CD7D1D3" w14:textId="6664827C" w:rsidR="00352BB3" w:rsidRPr="001D5532" w:rsidRDefault="007F3CDA" w:rsidP="00604FB2">
      <w:pPr>
        <w:spacing w:after="0" w:line="240" w:lineRule="auto"/>
        <w:rPr>
          <w:rFonts w:eastAsia="Times New Roman" w:cs="Arial"/>
          <w:b/>
          <w:sz w:val="20"/>
          <w:szCs w:val="20"/>
          <w:u w:val="single"/>
          <w:lang w:val="en-US"/>
        </w:rPr>
      </w:pPr>
      <w:r w:rsidRPr="001D5532">
        <w:rPr>
          <w:rFonts w:eastAsia="Times New Roman" w:cs="Arial"/>
          <w:b/>
          <w:sz w:val="20"/>
          <w:szCs w:val="20"/>
          <w:u w:val="single"/>
          <w:lang w:val="en-US"/>
        </w:rPr>
        <w:t>Rewards</w:t>
      </w:r>
    </w:p>
    <w:p w14:paraId="7E997705" w14:textId="77777777" w:rsidR="00C405AC" w:rsidRPr="001D5532" w:rsidRDefault="00C405AC" w:rsidP="00604FB2">
      <w:pPr>
        <w:spacing w:after="0" w:line="240" w:lineRule="auto"/>
        <w:rPr>
          <w:rFonts w:eastAsia="Times New Roman" w:cs="Arial"/>
          <w:sz w:val="20"/>
          <w:szCs w:val="20"/>
          <w:lang w:val="en-US"/>
        </w:rPr>
      </w:pPr>
    </w:p>
    <w:p w14:paraId="4AF201FA" w14:textId="30263961" w:rsidR="00AD77E8" w:rsidRPr="001D5532" w:rsidRDefault="00A43A7E" w:rsidP="00604FB2">
      <w:pPr>
        <w:spacing w:after="0" w:line="240" w:lineRule="auto"/>
        <w:rPr>
          <w:rFonts w:eastAsia="Times New Roman" w:cs="Arial"/>
          <w:sz w:val="20"/>
          <w:szCs w:val="20"/>
          <w:lang w:val="en-US"/>
        </w:rPr>
      </w:pPr>
      <w:r w:rsidRPr="001D5532">
        <w:rPr>
          <w:rFonts w:eastAsia="Times New Roman" w:cs="Arial"/>
          <w:sz w:val="20"/>
          <w:szCs w:val="20"/>
          <w:lang w:val="en-US"/>
        </w:rPr>
        <w:t xml:space="preserve">When managing behaviour, the primary focus should always be on positive reinforcement. </w:t>
      </w:r>
      <w:r w:rsidR="004C1165" w:rsidRPr="001D5532">
        <w:rPr>
          <w:rFonts w:eastAsia="Times New Roman" w:cs="Arial"/>
          <w:sz w:val="20"/>
          <w:szCs w:val="20"/>
        </w:rPr>
        <w:t xml:space="preserve">Rewards need to be frequent, consistent and sure to happen in order to be effective. </w:t>
      </w:r>
      <w:r w:rsidRPr="001D5532">
        <w:rPr>
          <w:rFonts w:eastAsia="Times New Roman" w:cs="Arial"/>
          <w:sz w:val="20"/>
          <w:szCs w:val="20"/>
          <w:lang w:val="en-US"/>
        </w:rPr>
        <w:t>At all times, adults should be looking for opportunities to reinforce appropriate behaviour – ‘Catch them doing something good!’. These procedures are based on the basic principle of: Public Praise; Private Disappointment (consider an approximate ratio of 3 : 1)</w:t>
      </w:r>
      <w:r w:rsidR="000E746E" w:rsidRPr="001D5532">
        <w:rPr>
          <w:rFonts w:eastAsia="Times New Roman" w:cs="Arial"/>
          <w:sz w:val="20"/>
          <w:szCs w:val="20"/>
          <w:lang w:val="en-US"/>
        </w:rPr>
        <w:t xml:space="preserve">. The rewards for such behaviour are intrinsic and we recognise that feeling good about something you have done is a very significant reward. </w:t>
      </w:r>
    </w:p>
    <w:p w14:paraId="5C7D4E72" w14:textId="5727038F" w:rsidR="00AD77E8" w:rsidRPr="001D5532" w:rsidRDefault="00AD77E8" w:rsidP="00604FB2">
      <w:pPr>
        <w:spacing w:after="0" w:line="240" w:lineRule="auto"/>
        <w:rPr>
          <w:rFonts w:eastAsia="Times New Roman" w:cs="Arial"/>
          <w:sz w:val="20"/>
          <w:szCs w:val="20"/>
          <w:lang w:val="en-US"/>
        </w:rPr>
      </w:pPr>
    </w:p>
    <w:p w14:paraId="3C9EED84" w14:textId="7CDD76E4" w:rsidR="00CB3FBD" w:rsidRPr="001D5532" w:rsidRDefault="00CB3FBD" w:rsidP="00604FB2">
      <w:pPr>
        <w:spacing w:after="0" w:line="240" w:lineRule="auto"/>
        <w:rPr>
          <w:rFonts w:eastAsia="Times New Roman" w:cs="Arial"/>
          <w:sz w:val="20"/>
          <w:szCs w:val="20"/>
          <w:lang w:val="en-US"/>
        </w:rPr>
      </w:pPr>
      <w:r w:rsidRPr="001D5532">
        <w:rPr>
          <w:rFonts w:eastAsia="Times New Roman" w:cs="Arial"/>
          <w:sz w:val="20"/>
          <w:szCs w:val="20"/>
          <w:lang w:val="en-US"/>
        </w:rPr>
        <w:t>We reinforce positive behaviour</w:t>
      </w:r>
      <w:r w:rsidR="00595763" w:rsidRPr="001D5532">
        <w:rPr>
          <w:rFonts w:eastAsia="Times New Roman" w:cs="Arial"/>
          <w:sz w:val="20"/>
          <w:szCs w:val="20"/>
          <w:lang w:val="en-US"/>
        </w:rPr>
        <w:t xml:space="preserve"> in a range of ways, these include</w:t>
      </w:r>
      <w:r w:rsidRPr="001D5532">
        <w:rPr>
          <w:rFonts w:eastAsia="Times New Roman" w:cs="Arial"/>
          <w:sz w:val="20"/>
          <w:szCs w:val="20"/>
          <w:lang w:val="en-US"/>
        </w:rPr>
        <w:t>:</w:t>
      </w:r>
      <w:r w:rsidR="00595763" w:rsidRPr="001D5532">
        <w:rPr>
          <w:rFonts w:eastAsia="Times New Roman" w:cs="Arial"/>
          <w:sz w:val="20"/>
          <w:szCs w:val="20"/>
          <w:lang w:val="en-US"/>
        </w:rPr>
        <w:t xml:space="preserve"> regular and precise verbal praise, dojos, dojo of the week, champion learner of the week, stickers, headteachers awards, phone calls home</w:t>
      </w:r>
      <w:r w:rsidRPr="001D5532">
        <w:rPr>
          <w:rFonts w:eastAsia="Times New Roman" w:cs="Arial"/>
          <w:sz w:val="20"/>
          <w:szCs w:val="20"/>
          <w:lang w:val="en-US"/>
        </w:rPr>
        <w:t xml:space="preserve"> </w:t>
      </w:r>
    </w:p>
    <w:p w14:paraId="25F6B723" w14:textId="0CEB3CD2" w:rsidR="00595763" w:rsidRDefault="00595763" w:rsidP="00604FB2">
      <w:pPr>
        <w:rPr>
          <w:rFonts w:cs="Arial"/>
          <w:sz w:val="20"/>
          <w:szCs w:val="20"/>
        </w:rPr>
      </w:pPr>
    </w:p>
    <w:p w14:paraId="64AC69D9" w14:textId="77777777" w:rsidR="00315C1F" w:rsidRDefault="00315C1F" w:rsidP="00315C1F">
      <w:pPr>
        <w:rPr>
          <w:rFonts w:cs="Arial"/>
          <w:b/>
          <w:bCs/>
          <w:sz w:val="20"/>
          <w:szCs w:val="20"/>
          <w:u w:val="single"/>
        </w:rPr>
      </w:pPr>
    </w:p>
    <w:p w14:paraId="6824CDD8" w14:textId="77777777" w:rsidR="00315C1F" w:rsidRDefault="00315C1F" w:rsidP="00315C1F">
      <w:pPr>
        <w:rPr>
          <w:rFonts w:cs="Arial"/>
          <w:b/>
          <w:bCs/>
          <w:sz w:val="20"/>
          <w:szCs w:val="20"/>
          <w:u w:val="single"/>
        </w:rPr>
      </w:pPr>
    </w:p>
    <w:p w14:paraId="1855645C" w14:textId="77777777" w:rsidR="00315C1F" w:rsidRDefault="00315C1F" w:rsidP="00315C1F">
      <w:pPr>
        <w:rPr>
          <w:rFonts w:cs="Arial"/>
          <w:b/>
          <w:bCs/>
          <w:sz w:val="20"/>
          <w:szCs w:val="20"/>
          <w:u w:val="single"/>
        </w:rPr>
      </w:pPr>
    </w:p>
    <w:p w14:paraId="25AB26FE" w14:textId="77777777" w:rsidR="00315C1F" w:rsidRDefault="00315C1F" w:rsidP="00315C1F">
      <w:pPr>
        <w:rPr>
          <w:rFonts w:cs="Arial"/>
          <w:b/>
          <w:bCs/>
          <w:sz w:val="20"/>
          <w:szCs w:val="20"/>
          <w:u w:val="single"/>
        </w:rPr>
      </w:pPr>
    </w:p>
    <w:p w14:paraId="17473F53" w14:textId="77777777" w:rsidR="00D07E23" w:rsidRDefault="00D07E23" w:rsidP="00315C1F">
      <w:pPr>
        <w:rPr>
          <w:rFonts w:cs="Arial"/>
          <w:b/>
          <w:bCs/>
          <w:sz w:val="20"/>
          <w:szCs w:val="20"/>
          <w:u w:val="single"/>
        </w:rPr>
      </w:pPr>
    </w:p>
    <w:p w14:paraId="4384B549" w14:textId="44513EC2" w:rsidR="00315C1F" w:rsidRPr="00315C1F" w:rsidRDefault="00315C1F" w:rsidP="00315C1F">
      <w:pPr>
        <w:rPr>
          <w:rFonts w:cs="Arial"/>
          <w:b/>
          <w:bCs/>
          <w:sz w:val="20"/>
          <w:szCs w:val="20"/>
          <w:u w:val="single"/>
        </w:rPr>
      </w:pPr>
      <w:r w:rsidRPr="00315C1F">
        <w:rPr>
          <w:rFonts w:cs="Arial"/>
          <w:b/>
          <w:bCs/>
          <w:sz w:val="20"/>
          <w:szCs w:val="20"/>
          <w:u w:val="single"/>
        </w:rPr>
        <w:lastRenderedPageBreak/>
        <w:t>Anti-bullying statement</w:t>
      </w:r>
    </w:p>
    <w:p w14:paraId="6A93E341" w14:textId="7BE172B0" w:rsidR="00315C1F" w:rsidRPr="00315C1F" w:rsidRDefault="00315C1F" w:rsidP="00315C1F">
      <w:pPr>
        <w:rPr>
          <w:rFonts w:cs="Arial"/>
          <w:sz w:val="20"/>
          <w:szCs w:val="20"/>
        </w:rPr>
      </w:pPr>
      <w:r w:rsidRPr="00315C1F">
        <w:rPr>
          <w:rFonts w:cs="Arial"/>
          <w:sz w:val="20"/>
          <w:szCs w:val="20"/>
        </w:rPr>
        <w:t>At Hoyle Court Primary School we are committed to providing an environment where every person has the right to be themselves, feel included and be able to learn in a safe and happy environment. In line with being a school of sanctuary, everyone at our school is equal and treats each other with respect and kindness. </w:t>
      </w:r>
    </w:p>
    <w:p w14:paraId="46822D3F" w14:textId="24716480" w:rsidR="00315C1F" w:rsidRPr="00315C1F" w:rsidRDefault="00315C1F" w:rsidP="00315C1F">
      <w:pPr>
        <w:rPr>
          <w:rFonts w:cs="Arial"/>
          <w:sz w:val="20"/>
          <w:szCs w:val="20"/>
        </w:rPr>
      </w:pPr>
      <w:r w:rsidRPr="00315C1F">
        <w:rPr>
          <w:rFonts w:cs="Arial"/>
          <w:sz w:val="20"/>
          <w:szCs w:val="20"/>
        </w:rPr>
        <w:t xml:space="preserve">Bullying is when a person is hurtful or unkind to someone else, on purpose and more than once. Bullying can be done by one person or by a group of people. At Hoyle Court Primary we define bullying as Several Times On Purpose (STOP.) Here we pride ourselves on being an inclusive and kind school. We feel prevention is better than </w:t>
      </w:r>
      <w:r w:rsidR="008256E4">
        <w:rPr>
          <w:rFonts w:cs="Arial"/>
          <w:sz w:val="20"/>
          <w:szCs w:val="20"/>
        </w:rPr>
        <w:t xml:space="preserve">a </w:t>
      </w:r>
      <w:r w:rsidR="008256E4" w:rsidRPr="00315C1F">
        <w:rPr>
          <w:rFonts w:cs="Arial"/>
          <w:sz w:val="20"/>
          <w:szCs w:val="20"/>
        </w:rPr>
        <w:t>cure,</w:t>
      </w:r>
      <w:r w:rsidRPr="00315C1F">
        <w:rPr>
          <w:rFonts w:cs="Arial"/>
          <w:sz w:val="20"/>
          <w:szCs w:val="20"/>
        </w:rPr>
        <w:t xml:space="preserve"> so we are vigilant for signs of bullying and always take any reports of bullying seriously. All members of the school community have a responsibility to challenge bullying if it occurs. All staff members at the school are made aware of the procedures that they should follow if an incidence of bullying is brought to their attention.</w:t>
      </w:r>
    </w:p>
    <w:p w14:paraId="321A9141" w14:textId="2D965C7B" w:rsidR="001D5532" w:rsidRPr="00315C1F" w:rsidRDefault="00315C1F" w:rsidP="00315C1F">
      <w:pPr>
        <w:jc w:val="center"/>
        <w:rPr>
          <w:rFonts w:cs="Arial"/>
          <w:sz w:val="20"/>
          <w:szCs w:val="20"/>
        </w:rPr>
      </w:pPr>
      <w:r>
        <w:rPr>
          <w:noProof/>
        </w:rPr>
        <w:drawing>
          <wp:inline distT="0" distB="0" distL="0" distR="0" wp14:anchorId="65309A76" wp14:editId="03E5E2E8">
            <wp:extent cx="4019550" cy="1875790"/>
            <wp:effectExtent l="0" t="0" r="0" b="0"/>
            <wp:docPr id="1207740327" name="Picture 3" descr="Behaviour and Bullying – Hill West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haviour and Bullying – Hill West Primary Schoo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27771" cy="1879626"/>
                    </a:xfrm>
                    <a:prstGeom prst="rect">
                      <a:avLst/>
                    </a:prstGeom>
                    <a:noFill/>
                    <a:ln>
                      <a:noFill/>
                    </a:ln>
                  </pic:spPr>
                </pic:pic>
              </a:graphicData>
            </a:graphic>
          </wp:inline>
        </w:drawing>
      </w:r>
    </w:p>
    <w:p w14:paraId="7D6FA525" w14:textId="77777777" w:rsidR="00315C1F" w:rsidRPr="00315C1F" w:rsidRDefault="00315C1F" w:rsidP="00315C1F">
      <w:pPr>
        <w:rPr>
          <w:rFonts w:cs="Arial"/>
          <w:sz w:val="20"/>
          <w:szCs w:val="20"/>
          <w:u w:val="single"/>
        </w:rPr>
      </w:pPr>
      <w:r w:rsidRPr="00315C1F">
        <w:rPr>
          <w:rFonts w:cs="Arial"/>
          <w:b/>
          <w:bCs/>
          <w:sz w:val="20"/>
          <w:szCs w:val="20"/>
          <w:u w:val="single"/>
        </w:rPr>
        <w:t>Peer-on-peer abuse</w:t>
      </w:r>
    </w:p>
    <w:p w14:paraId="3F1F765A" w14:textId="77777777" w:rsidR="00315C1F" w:rsidRPr="00315C1F" w:rsidRDefault="00315C1F" w:rsidP="00315C1F">
      <w:pPr>
        <w:rPr>
          <w:rFonts w:cs="Arial"/>
          <w:sz w:val="20"/>
          <w:szCs w:val="20"/>
        </w:rPr>
      </w:pPr>
      <w:r w:rsidRPr="00315C1F">
        <w:rPr>
          <w:rFonts w:cs="Arial"/>
          <w:sz w:val="20"/>
          <w:szCs w:val="20"/>
        </w:rPr>
        <w:t>Peer on peer abuse is sexual, emotional or physical abuse that happens between children of a similar age or stage of development. It can happen between any number of children and can affect any age group (Department for Education (DfE), 2018). </w:t>
      </w:r>
    </w:p>
    <w:p w14:paraId="350C228D" w14:textId="004E333A" w:rsidR="00315C1F" w:rsidRPr="00315C1F" w:rsidRDefault="00315C1F" w:rsidP="00315C1F">
      <w:pPr>
        <w:rPr>
          <w:rFonts w:cs="Arial"/>
          <w:sz w:val="20"/>
          <w:szCs w:val="20"/>
        </w:rPr>
      </w:pPr>
      <w:r w:rsidRPr="00315C1F">
        <w:rPr>
          <w:rFonts w:cs="Arial"/>
          <w:sz w:val="20"/>
          <w:szCs w:val="20"/>
        </w:rPr>
        <w:t xml:space="preserve">At Hoyle Court Primary </w:t>
      </w:r>
      <w:r w:rsidR="00D07E23" w:rsidRPr="00315C1F">
        <w:rPr>
          <w:rFonts w:cs="Arial"/>
          <w:sz w:val="20"/>
          <w:szCs w:val="20"/>
        </w:rPr>
        <w:t>School,</w:t>
      </w:r>
      <w:r w:rsidRPr="00315C1F">
        <w:rPr>
          <w:rFonts w:cs="Arial"/>
          <w:sz w:val="20"/>
          <w:szCs w:val="20"/>
        </w:rPr>
        <w:t xml:space="preserve"> we recognise that, although it is rare, children are vulnerable to and capable of abusing their peers. We take such abuse as seriously as abuse perpetrated by an adult. This includes verbal as well as physical abuse.  The governors, senior leadership team and all staff at the school are committed to the prevention, early identification and appropriate management of peer-on-peer abuse both within and beyond the school. The designated safeguarding lead will take a leading role using their professional judgement and be supported by other agencies such as social care or the police as required. It is important to deal with a situation of peer abuse immediately and sensitively. It is necessary to gather the information as soon as possible to ascertain what has happened and if any other students are aware or involved. It is equally important to deal with it sensitively and think about the language used and the impact of that language on both the children and the parents when they become involved.</w:t>
      </w:r>
    </w:p>
    <w:p w14:paraId="705AFFAA" w14:textId="77777777" w:rsidR="001D5532" w:rsidRDefault="001D5532" w:rsidP="00604FB2">
      <w:pPr>
        <w:rPr>
          <w:rFonts w:cs="Arial"/>
          <w:b/>
          <w:sz w:val="20"/>
          <w:szCs w:val="20"/>
          <w:u w:val="single"/>
        </w:rPr>
      </w:pPr>
    </w:p>
    <w:p w14:paraId="505BEEA4" w14:textId="77777777" w:rsidR="001D5532" w:rsidRDefault="001D5532" w:rsidP="00604FB2">
      <w:pPr>
        <w:rPr>
          <w:rFonts w:cs="Arial"/>
          <w:b/>
          <w:sz w:val="20"/>
          <w:szCs w:val="20"/>
          <w:u w:val="single"/>
        </w:rPr>
      </w:pPr>
    </w:p>
    <w:p w14:paraId="0DECDB60" w14:textId="77777777" w:rsidR="001D5532" w:rsidRDefault="001D5532" w:rsidP="00604FB2">
      <w:pPr>
        <w:rPr>
          <w:rFonts w:cs="Arial"/>
          <w:b/>
          <w:sz w:val="20"/>
          <w:szCs w:val="20"/>
          <w:u w:val="single"/>
        </w:rPr>
      </w:pPr>
    </w:p>
    <w:p w14:paraId="02F9FA9D" w14:textId="77777777" w:rsidR="00315C1F" w:rsidRDefault="00315C1F" w:rsidP="00604FB2">
      <w:pPr>
        <w:rPr>
          <w:rFonts w:cs="Arial"/>
          <w:b/>
          <w:sz w:val="20"/>
          <w:szCs w:val="20"/>
          <w:u w:val="single"/>
        </w:rPr>
      </w:pPr>
    </w:p>
    <w:p w14:paraId="40699E86" w14:textId="77777777" w:rsidR="00315C1F" w:rsidRDefault="00315C1F" w:rsidP="00604FB2">
      <w:pPr>
        <w:rPr>
          <w:rFonts w:cs="Arial"/>
          <w:b/>
          <w:sz w:val="20"/>
          <w:szCs w:val="20"/>
          <w:u w:val="single"/>
        </w:rPr>
      </w:pPr>
    </w:p>
    <w:p w14:paraId="49825287" w14:textId="77777777" w:rsidR="00315C1F" w:rsidRDefault="00315C1F" w:rsidP="00604FB2">
      <w:pPr>
        <w:rPr>
          <w:rFonts w:cs="Arial"/>
          <w:b/>
          <w:sz w:val="20"/>
          <w:szCs w:val="20"/>
          <w:u w:val="single"/>
        </w:rPr>
      </w:pPr>
    </w:p>
    <w:p w14:paraId="5F43B0B0" w14:textId="77777777" w:rsidR="00315C1F" w:rsidRDefault="00315C1F" w:rsidP="00604FB2">
      <w:pPr>
        <w:rPr>
          <w:rFonts w:cs="Arial"/>
          <w:b/>
          <w:sz w:val="20"/>
          <w:szCs w:val="20"/>
          <w:u w:val="single"/>
        </w:rPr>
      </w:pPr>
    </w:p>
    <w:p w14:paraId="64AFB284" w14:textId="77777777" w:rsidR="00315C1F" w:rsidRDefault="00315C1F" w:rsidP="00604FB2">
      <w:pPr>
        <w:rPr>
          <w:rFonts w:cs="Arial"/>
          <w:b/>
          <w:sz w:val="20"/>
          <w:szCs w:val="20"/>
          <w:u w:val="single"/>
        </w:rPr>
      </w:pPr>
    </w:p>
    <w:p w14:paraId="262E54B7" w14:textId="71DEDDB8" w:rsidR="004C6D21" w:rsidRPr="001D5532" w:rsidRDefault="004C6D21" w:rsidP="00604FB2">
      <w:pPr>
        <w:rPr>
          <w:rFonts w:cs="Arial"/>
          <w:b/>
          <w:sz w:val="20"/>
          <w:szCs w:val="20"/>
          <w:u w:val="single"/>
        </w:rPr>
      </w:pPr>
      <w:r w:rsidRPr="001D5532">
        <w:rPr>
          <w:rFonts w:cs="Arial"/>
          <w:b/>
          <w:sz w:val="20"/>
          <w:szCs w:val="20"/>
          <w:u w:val="single"/>
        </w:rPr>
        <w:lastRenderedPageBreak/>
        <w:t>A Restorative Approach</w:t>
      </w:r>
    </w:p>
    <w:p w14:paraId="1DB9101F" w14:textId="699FD99D" w:rsidR="00842B5A" w:rsidRPr="001D5532" w:rsidRDefault="004C6D21" w:rsidP="00604FB2">
      <w:pPr>
        <w:spacing w:line="240" w:lineRule="auto"/>
        <w:rPr>
          <w:rFonts w:cs="Arial"/>
          <w:sz w:val="20"/>
          <w:szCs w:val="20"/>
        </w:rPr>
      </w:pPr>
      <w:r w:rsidRPr="001D5532">
        <w:rPr>
          <w:rFonts w:eastAsia="Times New Roman" w:cs="Arial"/>
          <w:sz w:val="20"/>
          <w:szCs w:val="20"/>
          <w:lang w:val="en-US"/>
        </w:rPr>
        <w:t xml:space="preserve">At Hoyle Court Primary School we believe that setting high standards for behaviour is an integral part of having positive attitudes to learning and raising attainment. </w:t>
      </w:r>
      <w:r w:rsidRPr="001D5532">
        <w:rPr>
          <w:rFonts w:cs="Arial"/>
          <w:sz w:val="20"/>
          <w:szCs w:val="20"/>
        </w:rPr>
        <w:t xml:space="preserve">We pride ourselves on being a restorative school. We feel our restorative approach (RA) is imperative to whom we are, and that this permeates all areas of our school life. This approach is at the foremost of our community members (pupils, staff, parents, carers, governors, visitors etc.) </w:t>
      </w:r>
      <w:r w:rsidRPr="001D5532">
        <w:rPr>
          <w:rFonts w:eastAsia="Times New Roman" w:cs="Arial"/>
          <w:sz w:val="20"/>
          <w:szCs w:val="20"/>
          <w:lang w:val="en-US"/>
        </w:rPr>
        <w:t>Being ‘Restorative’ focuses on building positive relationships based on respect and fairness. In turn this creates a community that is supportive, accountable and respectful. We believe that every individual is responsible for their own behaviour.</w:t>
      </w:r>
    </w:p>
    <w:p w14:paraId="5FAC358C" w14:textId="77777777" w:rsidR="00352BB3" w:rsidRPr="001D5532" w:rsidRDefault="00352BB3" w:rsidP="00604FB2">
      <w:pPr>
        <w:spacing w:after="0" w:line="240" w:lineRule="auto"/>
        <w:rPr>
          <w:rFonts w:eastAsia="Times New Roman" w:cs="Arial"/>
          <w:sz w:val="20"/>
          <w:szCs w:val="20"/>
          <w:lang w:val="en-US"/>
        </w:rPr>
      </w:pPr>
      <w:r w:rsidRPr="001D5532">
        <w:rPr>
          <w:rFonts w:eastAsia="Times New Roman" w:cs="Arial"/>
          <w:sz w:val="20"/>
          <w:szCs w:val="20"/>
          <w:lang w:val="en-US"/>
        </w:rPr>
        <w:t>Incidences of negative behaviour are dealt with in a fair, respectful and appropriate way, with the key focus on individuals taking responsibility for their behaviour, repairing any harm done, rebuilding and restoring relationships</w:t>
      </w:r>
      <w:r w:rsidR="00842B5A" w:rsidRPr="001D5532">
        <w:rPr>
          <w:rFonts w:eastAsia="Times New Roman" w:cs="Arial"/>
          <w:sz w:val="20"/>
          <w:szCs w:val="20"/>
          <w:lang w:val="en-US"/>
        </w:rPr>
        <w:t xml:space="preserve">. </w:t>
      </w:r>
    </w:p>
    <w:p w14:paraId="6C8F3637" w14:textId="77777777" w:rsidR="00842B5A" w:rsidRPr="001D5532" w:rsidRDefault="00842B5A" w:rsidP="00604FB2">
      <w:pPr>
        <w:spacing w:after="0" w:line="240" w:lineRule="auto"/>
        <w:rPr>
          <w:rFonts w:eastAsia="Times New Roman" w:cs="Arial"/>
          <w:sz w:val="20"/>
          <w:szCs w:val="20"/>
          <w:lang w:val="en-US"/>
        </w:rPr>
      </w:pPr>
    </w:p>
    <w:p w14:paraId="4D1FCD92" w14:textId="77777777" w:rsidR="00656911" w:rsidRPr="001D5532" w:rsidRDefault="00656911" w:rsidP="00604FB2">
      <w:pPr>
        <w:spacing w:after="0" w:line="240" w:lineRule="auto"/>
        <w:rPr>
          <w:rFonts w:eastAsia="Times New Roman" w:cs="Arial"/>
          <w:sz w:val="20"/>
          <w:szCs w:val="20"/>
          <w:lang w:val="en-US"/>
        </w:rPr>
      </w:pPr>
      <w:r w:rsidRPr="001D5532">
        <w:rPr>
          <w:rFonts w:eastAsia="Times New Roman" w:cs="Arial"/>
          <w:sz w:val="20"/>
          <w:szCs w:val="20"/>
          <w:lang w:val="en-US"/>
        </w:rPr>
        <w:t xml:space="preserve">The Restorative Questions: </w:t>
      </w:r>
    </w:p>
    <w:p w14:paraId="581E41F7" w14:textId="77777777" w:rsidR="00656911" w:rsidRPr="001D5532" w:rsidRDefault="00656911" w:rsidP="00604FB2">
      <w:pPr>
        <w:spacing w:after="0" w:line="240" w:lineRule="auto"/>
        <w:rPr>
          <w:rFonts w:eastAsia="Times New Roman" w:cs="Arial"/>
          <w:sz w:val="20"/>
          <w:szCs w:val="20"/>
          <w:lang w:val="en-US"/>
        </w:rPr>
      </w:pPr>
    </w:p>
    <w:p w14:paraId="676D28FA" w14:textId="790E9F4D" w:rsidR="00656911" w:rsidRPr="001D5532" w:rsidRDefault="00656911" w:rsidP="00604FB2">
      <w:pPr>
        <w:spacing w:after="0" w:line="240" w:lineRule="auto"/>
        <w:rPr>
          <w:rFonts w:eastAsia="Times New Roman" w:cs="Arial"/>
          <w:sz w:val="20"/>
          <w:szCs w:val="20"/>
          <w:lang w:val="en-US"/>
        </w:rPr>
      </w:pPr>
      <w:r w:rsidRPr="001D5532">
        <w:rPr>
          <w:rFonts w:eastAsia="Times New Roman" w:cs="Arial"/>
          <w:b/>
          <w:color w:val="FF0000"/>
          <w:sz w:val="20"/>
          <w:szCs w:val="20"/>
          <w:lang w:val="en-US"/>
        </w:rPr>
        <w:t>What happened?</w:t>
      </w:r>
      <w:r w:rsidRPr="001D5532">
        <w:rPr>
          <w:rFonts w:eastAsia="Times New Roman" w:cs="Arial"/>
          <w:color w:val="FF0000"/>
          <w:sz w:val="20"/>
          <w:szCs w:val="20"/>
          <w:lang w:val="en-US"/>
        </w:rPr>
        <w:t xml:space="preserve"> </w:t>
      </w:r>
      <w:r w:rsidRPr="001D5532">
        <w:rPr>
          <w:rFonts w:eastAsia="Times New Roman" w:cs="Arial"/>
          <w:sz w:val="20"/>
          <w:szCs w:val="20"/>
          <w:lang w:val="en-US"/>
        </w:rPr>
        <w:t>Drawing out each person’s story one at a time, starting with the person who has caused the harm. The aim is not necessarily to come to a definitive conclusion on what has happened, but for each person to have their point of view listened to.</w:t>
      </w:r>
    </w:p>
    <w:p w14:paraId="1A9A59C3" w14:textId="41024AC7" w:rsidR="00656911" w:rsidRPr="001D5532" w:rsidRDefault="00656911" w:rsidP="00604FB2">
      <w:pPr>
        <w:spacing w:after="0" w:line="240" w:lineRule="auto"/>
        <w:rPr>
          <w:rFonts w:eastAsia="Times New Roman" w:cs="Arial"/>
          <w:sz w:val="20"/>
          <w:szCs w:val="20"/>
          <w:lang w:val="en-US"/>
        </w:rPr>
      </w:pPr>
      <w:r w:rsidRPr="001D5532">
        <w:rPr>
          <w:rFonts w:eastAsia="Times New Roman" w:cs="Arial"/>
          <w:b/>
          <w:color w:val="FFC000"/>
          <w:sz w:val="20"/>
          <w:szCs w:val="20"/>
          <w:lang w:val="en-US"/>
        </w:rPr>
        <w:t>What do you think and feel about that?</w:t>
      </w:r>
      <w:r w:rsidRPr="001D5532">
        <w:rPr>
          <w:rFonts w:eastAsia="Times New Roman" w:cs="Arial"/>
          <w:color w:val="FFC000"/>
          <w:sz w:val="20"/>
          <w:szCs w:val="20"/>
          <w:lang w:val="en-US"/>
        </w:rPr>
        <w:t xml:space="preserve"> </w:t>
      </w:r>
      <w:r w:rsidRPr="001D5532">
        <w:rPr>
          <w:rFonts w:eastAsia="Times New Roman" w:cs="Arial"/>
          <w:sz w:val="20"/>
          <w:szCs w:val="20"/>
          <w:lang w:val="en-US"/>
        </w:rPr>
        <w:t xml:space="preserve">What each person was thinking and feeling at the time, before and since. </w:t>
      </w:r>
    </w:p>
    <w:p w14:paraId="740F0641" w14:textId="0FFB8D3C" w:rsidR="00656911" w:rsidRPr="001D5532" w:rsidRDefault="00656911" w:rsidP="00604FB2">
      <w:pPr>
        <w:spacing w:after="0" w:line="240" w:lineRule="auto"/>
        <w:rPr>
          <w:rFonts w:eastAsia="Times New Roman" w:cs="Arial"/>
          <w:sz w:val="20"/>
          <w:szCs w:val="20"/>
          <w:lang w:val="en-US"/>
        </w:rPr>
      </w:pPr>
      <w:r w:rsidRPr="001D5532">
        <w:rPr>
          <w:rFonts w:eastAsia="Times New Roman" w:cs="Arial"/>
          <w:b/>
          <w:color w:val="00B050"/>
          <w:sz w:val="20"/>
          <w:szCs w:val="20"/>
          <w:lang w:val="en-US"/>
        </w:rPr>
        <w:t>Who has been affected and how?</w:t>
      </w:r>
      <w:r w:rsidRPr="001D5532">
        <w:rPr>
          <w:rFonts w:eastAsia="Times New Roman" w:cs="Arial"/>
          <w:color w:val="00B050"/>
          <w:sz w:val="20"/>
          <w:szCs w:val="20"/>
          <w:lang w:val="en-US"/>
        </w:rPr>
        <w:t xml:space="preserve"> </w:t>
      </w:r>
      <w:r w:rsidRPr="001D5532">
        <w:rPr>
          <w:rFonts w:eastAsia="Times New Roman" w:cs="Arial"/>
          <w:sz w:val="20"/>
          <w:szCs w:val="20"/>
          <w:lang w:val="en-US"/>
        </w:rPr>
        <w:t xml:space="preserve">Who has been harmed/affected and how? Older children are encouraged to think about the wider implications of who has been affected e.g. the school community and families. </w:t>
      </w:r>
    </w:p>
    <w:p w14:paraId="0140FEED" w14:textId="40660193" w:rsidR="00656911" w:rsidRPr="001D5532" w:rsidRDefault="00656911" w:rsidP="00604FB2">
      <w:pPr>
        <w:spacing w:after="0" w:line="240" w:lineRule="auto"/>
        <w:rPr>
          <w:rFonts w:eastAsia="Times New Roman" w:cs="Arial"/>
          <w:sz w:val="20"/>
          <w:szCs w:val="20"/>
          <w:lang w:val="en-US"/>
        </w:rPr>
      </w:pPr>
      <w:r w:rsidRPr="001D5532">
        <w:rPr>
          <w:rFonts w:eastAsia="Times New Roman" w:cs="Arial"/>
          <w:b/>
          <w:color w:val="7030A0"/>
          <w:sz w:val="20"/>
          <w:szCs w:val="20"/>
          <w:lang w:val="en-US"/>
        </w:rPr>
        <w:t>What are the needs of those involved?</w:t>
      </w:r>
      <w:r w:rsidRPr="001D5532">
        <w:rPr>
          <w:rFonts w:eastAsia="Times New Roman" w:cs="Arial"/>
          <w:color w:val="7030A0"/>
          <w:sz w:val="20"/>
          <w:szCs w:val="20"/>
          <w:lang w:val="en-US"/>
        </w:rPr>
        <w:t xml:space="preserve"> </w:t>
      </w:r>
      <w:r w:rsidRPr="001D5532">
        <w:rPr>
          <w:rFonts w:eastAsia="Times New Roman" w:cs="Arial"/>
          <w:sz w:val="20"/>
          <w:szCs w:val="20"/>
          <w:lang w:val="en-US"/>
        </w:rPr>
        <w:t xml:space="preserve">What those affected need to feel better, move on, repair harm and rebuild relationships. </w:t>
      </w:r>
    </w:p>
    <w:p w14:paraId="35806AFE" w14:textId="77777777" w:rsidR="00987894" w:rsidRPr="001D5532" w:rsidRDefault="00656911" w:rsidP="00604FB2">
      <w:pPr>
        <w:spacing w:after="0" w:line="240" w:lineRule="auto"/>
        <w:rPr>
          <w:rFonts w:eastAsia="Times New Roman" w:cs="Arial"/>
          <w:sz w:val="20"/>
          <w:szCs w:val="20"/>
          <w:lang w:val="en-US"/>
        </w:rPr>
      </w:pPr>
      <w:r w:rsidRPr="001D5532">
        <w:rPr>
          <w:rFonts w:eastAsia="Times New Roman" w:cs="Arial"/>
          <w:b/>
          <w:color w:val="002060"/>
          <w:sz w:val="20"/>
          <w:szCs w:val="20"/>
          <w:lang w:val="en-US"/>
        </w:rPr>
        <w:t>What do you think needs to happen next/to make things right with each other and with the school community?</w:t>
      </w:r>
      <w:r w:rsidRPr="001D5532">
        <w:rPr>
          <w:rFonts w:eastAsia="Times New Roman" w:cs="Arial"/>
          <w:color w:val="002060"/>
          <w:sz w:val="20"/>
          <w:szCs w:val="20"/>
          <w:lang w:val="en-US"/>
        </w:rPr>
        <w:t xml:space="preserve"> </w:t>
      </w:r>
      <w:r w:rsidRPr="001D5532">
        <w:rPr>
          <w:rFonts w:eastAsia="Times New Roman" w:cs="Arial"/>
          <w:sz w:val="20"/>
          <w:szCs w:val="20"/>
          <w:lang w:val="en-US"/>
        </w:rPr>
        <w:t xml:space="preserve">How do those people agree and negotiate meeting the needs identified above and what support might they need to do this? Staff support pupils in this process but try to ensure the pupils form their own agreement when possible. </w:t>
      </w:r>
    </w:p>
    <w:p w14:paraId="6FE322DE" w14:textId="77777777" w:rsidR="00842B5A" w:rsidRPr="001D5532" w:rsidRDefault="00842B5A" w:rsidP="00604FB2">
      <w:pPr>
        <w:spacing w:after="0" w:line="240" w:lineRule="auto"/>
        <w:rPr>
          <w:rFonts w:eastAsia="Times New Roman" w:cs="Arial"/>
          <w:sz w:val="20"/>
          <w:szCs w:val="20"/>
          <w:lang w:val="en-US"/>
        </w:rPr>
      </w:pPr>
    </w:p>
    <w:p w14:paraId="77BDA165" w14:textId="44578D98" w:rsidR="00BC5EBB" w:rsidRPr="001D5532" w:rsidRDefault="00BC5EBB" w:rsidP="00604FB2">
      <w:pPr>
        <w:spacing w:after="0" w:line="240" w:lineRule="auto"/>
        <w:rPr>
          <w:rFonts w:eastAsia="Times New Roman" w:cs="Arial"/>
          <w:sz w:val="20"/>
          <w:szCs w:val="20"/>
          <w:lang w:val="en-US"/>
        </w:rPr>
      </w:pPr>
      <w:r w:rsidRPr="001D5532">
        <w:rPr>
          <w:rFonts w:eastAsia="Times New Roman" w:cs="Arial"/>
          <w:sz w:val="20"/>
          <w:szCs w:val="20"/>
          <w:lang w:val="en-US"/>
        </w:rPr>
        <w:t>This approach encourages those involved to identify ways in which a relationship can be repaired or how they can move forward. By giving pupils this responsibility we are supporting them in developing their own strategies for avoiding and resolving conflict. All staff working within our school use active listening skills when dealing with a conflict. This is shown below:</w:t>
      </w:r>
    </w:p>
    <w:p w14:paraId="6DDFD15D" w14:textId="77777777" w:rsidR="00595763" w:rsidRPr="001D5532" w:rsidRDefault="00595763" w:rsidP="00604FB2">
      <w:pPr>
        <w:spacing w:after="0" w:line="240" w:lineRule="auto"/>
        <w:rPr>
          <w:rFonts w:eastAsia="Times New Roman" w:cs="Arial"/>
          <w:sz w:val="20"/>
          <w:szCs w:val="20"/>
          <w:lang w:val="en-US"/>
        </w:rPr>
      </w:pPr>
    </w:p>
    <w:p w14:paraId="201103C9" w14:textId="6F0A4BE6" w:rsidR="008B5878" w:rsidRPr="001D5532" w:rsidRDefault="00352BB3" w:rsidP="001D5532">
      <w:pPr>
        <w:jc w:val="center"/>
        <w:rPr>
          <w:rFonts w:cs="Arial"/>
          <w:sz w:val="20"/>
          <w:szCs w:val="20"/>
        </w:rPr>
      </w:pPr>
      <w:r w:rsidRPr="001D5532">
        <w:rPr>
          <w:rFonts w:cs="Arial"/>
          <w:noProof/>
          <w:sz w:val="20"/>
          <w:szCs w:val="20"/>
          <w:lang w:eastAsia="en-GB"/>
        </w:rPr>
        <w:drawing>
          <wp:inline distT="0" distB="0" distL="0" distR="0" wp14:anchorId="73C95D76" wp14:editId="7993EEA1">
            <wp:extent cx="4084213" cy="2114550"/>
            <wp:effectExtent l="0" t="0" r="0" b="0"/>
            <wp:docPr id="24" name="Picture 24" descr="/Users/Pip/Desktop/Screen Shot 2021-02-25 at 15.22.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Pip/Desktop/Screen Shot 2021-02-25 at 15.22.35.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09264" cy="2231067"/>
                    </a:xfrm>
                    <a:prstGeom prst="rect">
                      <a:avLst/>
                    </a:prstGeom>
                    <a:noFill/>
                    <a:ln>
                      <a:noFill/>
                    </a:ln>
                  </pic:spPr>
                </pic:pic>
              </a:graphicData>
            </a:graphic>
          </wp:inline>
        </w:drawing>
      </w:r>
    </w:p>
    <w:p w14:paraId="383C0951" w14:textId="37890EFE" w:rsidR="00415E46" w:rsidRPr="001D5532" w:rsidRDefault="00581013" w:rsidP="00604FB2">
      <w:pPr>
        <w:rPr>
          <w:rFonts w:cs="Arial"/>
          <w:b/>
          <w:sz w:val="20"/>
          <w:szCs w:val="20"/>
          <w:u w:val="single"/>
        </w:rPr>
      </w:pPr>
      <w:r w:rsidRPr="001D5532">
        <w:rPr>
          <w:rFonts w:cs="Arial"/>
          <w:b/>
          <w:sz w:val="20"/>
          <w:szCs w:val="20"/>
          <w:u w:val="single"/>
        </w:rPr>
        <w:t>Sanctions</w:t>
      </w:r>
    </w:p>
    <w:p w14:paraId="1A64D474" w14:textId="77777777" w:rsidR="00604FB2" w:rsidRPr="001D5532" w:rsidRDefault="00682B21" w:rsidP="00604FB2">
      <w:pPr>
        <w:pStyle w:val="ListParagraph"/>
        <w:numPr>
          <w:ilvl w:val="0"/>
          <w:numId w:val="7"/>
        </w:numPr>
        <w:rPr>
          <w:rFonts w:cs="Arial"/>
          <w:sz w:val="20"/>
          <w:szCs w:val="20"/>
        </w:rPr>
      </w:pPr>
      <w:r w:rsidRPr="001D5532">
        <w:rPr>
          <w:rFonts w:cs="Arial"/>
          <w:sz w:val="20"/>
          <w:szCs w:val="20"/>
        </w:rPr>
        <w:t xml:space="preserve">All </w:t>
      </w:r>
      <w:r w:rsidR="000E4D37" w:rsidRPr="001D5532">
        <w:rPr>
          <w:rFonts w:cs="Arial"/>
          <w:sz w:val="20"/>
          <w:szCs w:val="20"/>
        </w:rPr>
        <w:t>sanctions</w:t>
      </w:r>
      <w:r w:rsidRPr="001D5532">
        <w:rPr>
          <w:rFonts w:cs="Arial"/>
          <w:sz w:val="20"/>
          <w:szCs w:val="20"/>
        </w:rPr>
        <w:t xml:space="preserve"> at school are underpinned by the restorative approach</w:t>
      </w:r>
      <w:r w:rsidR="00E72041" w:rsidRPr="001D5532">
        <w:rPr>
          <w:rFonts w:cs="Arial"/>
          <w:sz w:val="20"/>
          <w:szCs w:val="20"/>
        </w:rPr>
        <w:t xml:space="preserve"> and restorative conversations will be held across all stages</w:t>
      </w:r>
      <w:r w:rsidRPr="001D5532">
        <w:rPr>
          <w:rFonts w:cs="Arial"/>
          <w:sz w:val="20"/>
          <w:szCs w:val="20"/>
        </w:rPr>
        <w:t xml:space="preserve">. </w:t>
      </w:r>
    </w:p>
    <w:p w14:paraId="0DBA0E23" w14:textId="3042CE9A" w:rsidR="00604FB2" w:rsidRPr="001D5532" w:rsidRDefault="00E72041" w:rsidP="00604FB2">
      <w:pPr>
        <w:pStyle w:val="ListParagraph"/>
        <w:numPr>
          <w:ilvl w:val="0"/>
          <w:numId w:val="7"/>
        </w:numPr>
        <w:rPr>
          <w:rFonts w:cs="Arial"/>
          <w:sz w:val="20"/>
          <w:szCs w:val="20"/>
        </w:rPr>
      </w:pPr>
      <w:r w:rsidRPr="001D5532">
        <w:rPr>
          <w:rFonts w:cs="Arial"/>
          <w:sz w:val="20"/>
          <w:szCs w:val="20"/>
        </w:rPr>
        <w:t xml:space="preserve">All sanctions </w:t>
      </w:r>
      <w:r w:rsidR="00682B21" w:rsidRPr="001D5532">
        <w:rPr>
          <w:rFonts w:cs="Arial"/>
          <w:sz w:val="20"/>
          <w:szCs w:val="20"/>
        </w:rPr>
        <w:t>have been developed in consultation with th</w:t>
      </w:r>
      <w:r w:rsidR="00604FB2" w:rsidRPr="001D5532">
        <w:rPr>
          <w:rFonts w:cs="Arial"/>
          <w:sz w:val="20"/>
          <w:szCs w:val="20"/>
        </w:rPr>
        <w:t>e pupils at school and</w:t>
      </w:r>
      <w:r w:rsidR="00682B21" w:rsidRPr="001D5532">
        <w:rPr>
          <w:rFonts w:cs="Arial"/>
          <w:sz w:val="20"/>
          <w:szCs w:val="20"/>
        </w:rPr>
        <w:t xml:space="preserve"> </w:t>
      </w:r>
      <w:r w:rsidR="00604FB2" w:rsidRPr="001D5532">
        <w:rPr>
          <w:rFonts w:eastAsia="Times New Roman" w:cs="Arial"/>
          <w:sz w:val="20"/>
          <w:szCs w:val="20"/>
          <w:lang w:val="en-US"/>
        </w:rPr>
        <w:t xml:space="preserve">the 4 steps are displayed in each classroom </w:t>
      </w:r>
      <w:r w:rsidR="00BB5179" w:rsidRPr="001D5532">
        <w:rPr>
          <w:rFonts w:eastAsia="Times New Roman" w:cs="Arial"/>
          <w:sz w:val="20"/>
          <w:szCs w:val="20"/>
          <w:lang w:val="en-US"/>
        </w:rPr>
        <w:t>across the school.</w:t>
      </w:r>
    </w:p>
    <w:p w14:paraId="51F17C44" w14:textId="1B13FD68" w:rsidR="00682B21" w:rsidRPr="001D5532" w:rsidRDefault="00682B21" w:rsidP="00604FB2">
      <w:pPr>
        <w:pStyle w:val="ListParagraph"/>
        <w:numPr>
          <w:ilvl w:val="0"/>
          <w:numId w:val="7"/>
        </w:numPr>
        <w:rPr>
          <w:rFonts w:cs="Arial"/>
          <w:sz w:val="20"/>
          <w:szCs w:val="20"/>
        </w:rPr>
      </w:pPr>
      <w:r w:rsidRPr="001D5532">
        <w:rPr>
          <w:rFonts w:cs="Arial"/>
          <w:sz w:val="20"/>
          <w:szCs w:val="20"/>
        </w:rPr>
        <w:t xml:space="preserve">Sanctions need to be consistent and followed up in order to be effective. </w:t>
      </w:r>
    </w:p>
    <w:p w14:paraId="72C537DC" w14:textId="77943719" w:rsidR="00B64CD8" w:rsidRPr="001D5532" w:rsidRDefault="00E72041" w:rsidP="00B64CD8">
      <w:pPr>
        <w:pStyle w:val="ListParagraph"/>
        <w:numPr>
          <w:ilvl w:val="0"/>
          <w:numId w:val="7"/>
        </w:numPr>
        <w:rPr>
          <w:rFonts w:cs="Arial"/>
          <w:sz w:val="20"/>
          <w:szCs w:val="20"/>
        </w:rPr>
      </w:pPr>
      <w:r w:rsidRPr="001D5532">
        <w:rPr>
          <w:rFonts w:cs="Arial"/>
          <w:sz w:val="20"/>
          <w:szCs w:val="20"/>
        </w:rPr>
        <w:t>Sanctions are to be used in the classroom</w:t>
      </w:r>
      <w:r w:rsidR="009379F8" w:rsidRPr="001D5532">
        <w:rPr>
          <w:rFonts w:cs="Arial"/>
          <w:sz w:val="20"/>
          <w:szCs w:val="20"/>
        </w:rPr>
        <w:t xml:space="preserve"> and</w:t>
      </w:r>
      <w:r w:rsidRPr="001D5532">
        <w:rPr>
          <w:rFonts w:cs="Arial"/>
          <w:sz w:val="20"/>
          <w:szCs w:val="20"/>
        </w:rPr>
        <w:t xml:space="preserve"> throughout school</w:t>
      </w:r>
      <w:r w:rsidR="00BB5179" w:rsidRPr="001D5532">
        <w:rPr>
          <w:rFonts w:cs="Arial"/>
          <w:sz w:val="20"/>
          <w:szCs w:val="20"/>
        </w:rPr>
        <w:t>.</w:t>
      </w:r>
    </w:p>
    <w:p w14:paraId="05DB30AB" w14:textId="77777777" w:rsidR="008B5878" w:rsidRPr="001D5532" w:rsidRDefault="0056704B" w:rsidP="00B64CD8">
      <w:pPr>
        <w:pStyle w:val="ListParagraph"/>
        <w:numPr>
          <w:ilvl w:val="0"/>
          <w:numId w:val="7"/>
        </w:numPr>
        <w:rPr>
          <w:rFonts w:cs="Arial"/>
          <w:sz w:val="20"/>
          <w:szCs w:val="20"/>
        </w:rPr>
      </w:pPr>
      <w:r w:rsidRPr="001D5532">
        <w:rPr>
          <w:sz w:val="20"/>
          <w:szCs w:val="20"/>
          <w:lang w:val="en-US"/>
        </w:rPr>
        <w:t xml:space="preserve">If a pupil reaches step 3 or step 4 then parents will be contacted. </w:t>
      </w:r>
    </w:p>
    <w:p w14:paraId="334D7B53" w14:textId="6B7BF176" w:rsidR="008B5878" w:rsidRPr="001D5532" w:rsidRDefault="008B5878" w:rsidP="00B64CD8">
      <w:pPr>
        <w:pStyle w:val="ListParagraph"/>
        <w:numPr>
          <w:ilvl w:val="0"/>
          <w:numId w:val="7"/>
        </w:numPr>
        <w:rPr>
          <w:rFonts w:cs="Arial"/>
          <w:sz w:val="20"/>
          <w:szCs w:val="20"/>
        </w:rPr>
      </w:pPr>
      <w:r w:rsidRPr="001D5532">
        <w:rPr>
          <w:rFonts w:cs="Arial"/>
          <w:sz w:val="20"/>
          <w:szCs w:val="20"/>
        </w:rPr>
        <w:t xml:space="preserve">In rare circumstances, reasonable force may be used to prevent pupils from committing an offence, injuring themselves or others, or damaging property, and to maintain good order and discipline in the classrooms. </w:t>
      </w:r>
    </w:p>
    <w:p w14:paraId="6376C53B" w14:textId="1DBA9E6E" w:rsidR="003D0A6E" w:rsidRPr="001D5532" w:rsidRDefault="003D0A6E" w:rsidP="00B64CD8">
      <w:pPr>
        <w:rPr>
          <w:sz w:val="20"/>
          <w:szCs w:val="20"/>
          <w:lang w:val="en-US"/>
        </w:rPr>
      </w:pPr>
      <w:r w:rsidRPr="001D5532">
        <w:rPr>
          <w:sz w:val="20"/>
          <w:szCs w:val="20"/>
          <w:lang w:val="en-US"/>
        </w:rPr>
        <w:lastRenderedPageBreak/>
        <w:t xml:space="preserve">At Hoyle Court Primary School, we recognise that all children are unique individuals and therefore we are flexible in the manner in which we address any incidences of negative behaviours. This </w:t>
      </w:r>
      <w:r w:rsidR="009379F8" w:rsidRPr="001D5532">
        <w:rPr>
          <w:sz w:val="20"/>
          <w:szCs w:val="20"/>
          <w:lang w:val="en-US"/>
        </w:rPr>
        <w:t xml:space="preserve">is </w:t>
      </w:r>
      <w:r w:rsidRPr="001D5532">
        <w:rPr>
          <w:sz w:val="20"/>
          <w:szCs w:val="20"/>
          <w:lang w:val="en-US"/>
        </w:rPr>
        <w:t xml:space="preserve">dependent on the age / stage / understanding of each child. Depending on age and particular circumstances, different behaviours may warrant one or a combination of consequences, all of which are decided with restoration at the forefront. </w:t>
      </w:r>
      <w:r w:rsidRPr="001D5532">
        <w:rPr>
          <w:b/>
          <w:color w:val="000000" w:themeColor="text1"/>
          <w:sz w:val="20"/>
          <w:szCs w:val="20"/>
          <w:lang w:val="en-US"/>
        </w:rPr>
        <w:t>Adults should use their professional judgement when supporti</w:t>
      </w:r>
      <w:r w:rsidR="00A8243A" w:rsidRPr="001D5532">
        <w:rPr>
          <w:b/>
          <w:color w:val="000000" w:themeColor="text1"/>
          <w:sz w:val="20"/>
          <w:szCs w:val="20"/>
          <w:lang w:val="en-US"/>
        </w:rPr>
        <w:t>ng a child to restore the is</w:t>
      </w:r>
      <w:r w:rsidR="00F23766" w:rsidRPr="001D5532">
        <w:rPr>
          <w:b/>
          <w:color w:val="000000" w:themeColor="text1"/>
          <w:sz w:val="20"/>
          <w:szCs w:val="20"/>
          <w:lang w:val="en-US"/>
        </w:rPr>
        <w:t>sue and reasonable adjustments can be made,</w:t>
      </w:r>
      <w:r w:rsidRPr="001D5532">
        <w:rPr>
          <w:b/>
          <w:color w:val="000000" w:themeColor="text1"/>
          <w:sz w:val="20"/>
          <w:szCs w:val="20"/>
          <w:lang w:val="en-US"/>
        </w:rPr>
        <w:t xml:space="preserve"> particularly with vulnerable children or children with SEND.</w:t>
      </w:r>
    </w:p>
    <w:tbl>
      <w:tblPr>
        <w:tblStyle w:val="GridTable5Dark-Accent3"/>
        <w:tblpPr w:leftFromText="180" w:rightFromText="180" w:vertAnchor="text" w:horzAnchor="page" w:tblpX="910" w:tblpY="5"/>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5"/>
        <w:gridCol w:w="3918"/>
        <w:gridCol w:w="2667"/>
        <w:gridCol w:w="2495"/>
      </w:tblGrid>
      <w:tr w:rsidR="001D5532" w:rsidRPr="001E40E1" w14:paraId="47647B4B" w14:textId="77777777" w:rsidTr="001D5532">
        <w:trPr>
          <w:cnfStyle w:val="100000000000" w:firstRow="1" w:lastRow="0" w:firstColumn="0" w:lastColumn="0" w:oddVBand="0" w:evenVBand="0" w:oddHBand="0"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tcPr>
          <w:p w14:paraId="1DF1A03A" w14:textId="77777777" w:rsidR="001D5532" w:rsidRPr="001E40E1" w:rsidRDefault="001D5532" w:rsidP="004C602C">
            <w:pPr>
              <w:jc w:val="center"/>
              <w:rPr>
                <w:rFonts w:eastAsia="Times New Roman" w:cs="Arial"/>
                <w:b w:val="0"/>
                <w:color w:val="000000" w:themeColor="text1"/>
                <w:u w:val="single"/>
                <w:lang w:val="en-US"/>
              </w:rPr>
            </w:pPr>
            <w:r w:rsidRPr="001E40E1">
              <w:rPr>
                <w:rFonts w:eastAsia="Times New Roman" w:cs="Arial"/>
                <w:color w:val="000000" w:themeColor="text1"/>
                <w:u w:val="single"/>
                <w:lang w:val="en-US"/>
              </w:rPr>
              <w:t>Steps</w:t>
            </w:r>
          </w:p>
        </w:tc>
        <w:tc>
          <w:tcPr>
            <w:tcW w:w="3969" w:type="dxa"/>
            <w:tcBorders>
              <w:top w:val="single" w:sz="4" w:space="0" w:color="auto"/>
              <w:left w:val="single" w:sz="4" w:space="0" w:color="auto"/>
              <w:bottom w:val="single" w:sz="4" w:space="0" w:color="auto"/>
              <w:right w:val="single" w:sz="4" w:space="0" w:color="auto"/>
            </w:tcBorders>
          </w:tcPr>
          <w:p w14:paraId="599C93AE" w14:textId="77777777" w:rsidR="001D5532" w:rsidRPr="001E40E1" w:rsidRDefault="001D5532" w:rsidP="004C602C">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color w:val="000000" w:themeColor="text1"/>
                <w:u w:val="single"/>
                <w:lang w:val="en-US"/>
              </w:rPr>
            </w:pPr>
            <w:r w:rsidRPr="001E40E1">
              <w:rPr>
                <w:rFonts w:eastAsia="Times New Roman" w:cs="Arial"/>
                <w:color w:val="000000" w:themeColor="text1"/>
                <w:u w:val="single"/>
                <w:lang w:val="en-US"/>
              </w:rPr>
              <w:t>Behaviours</w:t>
            </w:r>
          </w:p>
        </w:tc>
        <w:tc>
          <w:tcPr>
            <w:tcW w:w="2693" w:type="dxa"/>
            <w:tcBorders>
              <w:top w:val="single" w:sz="4" w:space="0" w:color="auto"/>
              <w:left w:val="single" w:sz="4" w:space="0" w:color="auto"/>
              <w:right w:val="single" w:sz="4" w:space="0" w:color="auto"/>
            </w:tcBorders>
          </w:tcPr>
          <w:p w14:paraId="66DA6668" w14:textId="77777777" w:rsidR="001D5532" w:rsidRPr="001E40E1" w:rsidRDefault="001D5532" w:rsidP="004C602C">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color w:val="000000" w:themeColor="text1"/>
                <w:u w:val="single"/>
                <w:lang w:val="en-US"/>
              </w:rPr>
            </w:pPr>
            <w:r w:rsidRPr="001E40E1">
              <w:rPr>
                <w:rFonts w:eastAsia="Times New Roman" w:cs="Arial"/>
                <w:color w:val="000000" w:themeColor="text1"/>
                <w:u w:val="single"/>
                <w:lang w:val="en-US"/>
              </w:rPr>
              <w:t>What might happen?</w:t>
            </w:r>
          </w:p>
        </w:tc>
        <w:tc>
          <w:tcPr>
            <w:tcW w:w="2515" w:type="dxa"/>
            <w:tcBorders>
              <w:top w:val="single" w:sz="4" w:space="0" w:color="auto"/>
              <w:left w:val="single" w:sz="4" w:space="0" w:color="auto"/>
              <w:right w:val="single" w:sz="4" w:space="0" w:color="auto"/>
            </w:tcBorders>
          </w:tcPr>
          <w:p w14:paraId="639788B5" w14:textId="77777777" w:rsidR="001D5532" w:rsidRPr="001E40E1" w:rsidRDefault="001D5532" w:rsidP="004C602C">
            <w:pPr>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themeColor="text1"/>
                <w:u w:val="single"/>
                <w:lang w:val="en-US"/>
              </w:rPr>
            </w:pPr>
            <w:r w:rsidRPr="001E40E1">
              <w:rPr>
                <w:rFonts w:eastAsia="Times New Roman" w:cs="Arial"/>
                <w:color w:val="000000" w:themeColor="text1"/>
                <w:u w:val="single"/>
                <w:lang w:val="en-US"/>
              </w:rPr>
              <w:t>Visual support</w:t>
            </w:r>
          </w:p>
        </w:tc>
      </w:tr>
      <w:tr w:rsidR="001D5532" w:rsidRPr="00DA546B" w14:paraId="295D5055" w14:textId="77777777" w:rsidTr="001D5532">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988" w:type="dxa"/>
            <w:tcBorders>
              <w:left w:val="single" w:sz="4" w:space="0" w:color="auto"/>
            </w:tcBorders>
            <w:shd w:val="clear" w:color="auto" w:fill="92D050"/>
          </w:tcPr>
          <w:p w14:paraId="74DAC987" w14:textId="77777777" w:rsidR="001D5532" w:rsidRPr="001E40E1" w:rsidRDefault="001D5532" w:rsidP="004C602C">
            <w:pPr>
              <w:jc w:val="center"/>
              <w:rPr>
                <w:rFonts w:eastAsia="Times New Roman" w:cs="Arial"/>
                <w:color w:val="000000" w:themeColor="text1"/>
                <w:lang w:val="en-US"/>
              </w:rPr>
            </w:pPr>
            <w:r w:rsidRPr="001E40E1">
              <w:rPr>
                <w:rFonts w:eastAsia="Times New Roman" w:cs="Arial"/>
                <w:color w:val="000000" w:themeColor="text1"/>
                <w:lang w:val="en-US"/>
              </w:rPr>
              <w:br/>
              <w:t>Steps to success</w:t>
            </w:r>
          </w:p>
        </w:tc>
        <w:tc>
          <w:tcPr>
            <w:tcW w:w="3969" w:type="dxa"/>
            <w:shd w:val="clear" w:color="auto" w:fill="92D050"/>
          </w:tcPr>
          <w:p w14:paraId="087245B8" w14:textId="77777777" w:rsidR="001D5532" w:rsidRPr="00177049" w:rsidRDefault="001D5532" w:rsidP="001D5532">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rFonts w:eastAsia="Times New Roman" w:cs="Arial"/>
                <w:color w:val="000000" w:themeColor="text1"/>
                <w:lang w:val="en-US"/>
              </w:rPr>
            </w:pPr>
            <w:r w:rsidRPr="00177049">
              <w:rPr>
                <w:rFonts w:eastAsia="Times New Roman" w:cs="Arial"/>
                <w:color w:val="000000" w:themeColor="text1"/>
                <w:lang w:val="en-US"/>
              </w:rPr>
              <w:t>Listening to adults</w:t>
            </w:r>
          </w:p>
          <w:p w14:paraId="22E9591F" w14:textId="77777777" w:rsidR="001D5532" w:rsidRPr="00177049" w:rsidRDefault="001D5532" w:rsidP="001D5532">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rFonts w:eastAsia="Times New Roman" w:cs="Arial"/>
                <w:color w:val="000000" w:themeColor="text1"/>
                <w:lang w:val="en-US"/>
              </w:rPr>
            </w:pPr>
            <w:r w:rsidRPr="00177049">
              <w:rPr>
                <w:rFonts w:eastAsia="Times New Roman" w:cs="Arial"/>
                <w:color w:val="000000" w:themeColor="text1"/>
                <w:lang w:val="en-US"/>
              </w:rPr>
              <w:t>Being polite</w:t>
            </w:r>
          </w:p>
          <w:p w14:paraId="6D0CB35B" w14:textId="77777777" w:rsidR="001D5532" w:rsidRPr="00177049" w:rsidRDefault="001D5532" w:rsidP="001D5532">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rFonts w:eastAsia="Times New Roman" w:cs="Arial"/>
                <w:color w:val="000000" w:themeColor="text1"/>
                <w:lang w:val="en-US"/>
              </w:rPr>
            </w:pPr>
            <w:r w:rsidRPr="00177049">
              <w:rPr>
                <w:rFonts w:eastAsia="Times New Roman" w:cs="Arial"/>
                <w:color w:val="000000" w:themeColor="text1"/>
                <w:lang w:val="en-US"/>
              </w:rPr>
              <w:t>Ready to learn</w:t>
            </w:r>
          </w:p>
          <w:p w14:paraId="1B4993A3" w14:textId="77777777" w:rsidR="001D5532" w:rsidRPr="00177049" w:rsidRDefault="001D5532" w:rsidP="001D5532">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rFonts w:eastAsia="Times New Roman" w:cs="Arial"/>
                <w:color w:val="000000" w:themeColor="text1"/>
                <w:lang w:val="en-US"/>
              </w:rPr>
            </w:pPr>
            <w:r w:rsidRPr="00177049">
              <w:rPr>
                <w:rFonts w:eastAsia="Times New Roman" w:cs="Arial"/>
                <w:color w:val="000000" w:themeColor="text1"/>
                <w:lang w:val="en-US"/>
              </w:rPr>
              <w:t>Trying your best</w:t>
            </w:r>
          </w:p>
          <w:p w14:paraId="70B18524" w14:textId="77777777" w:rsidR="001D5532" w:rsidRDefault="001D5532" w:rsidP="001D5532">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rFonts w:eastAsia="Times New Roman" w:cs="Arial"/>
                <w:color w:val="000000" w:themeColor="text1"/>
                <w:lang w:val="en-US"/>
              </w:rPr>
            </w:pPr>
            <w:r w:rsidRPr="00177049">
              <w:rPr>
                <w:rFonts w:eastAsia="Times New Roman" w:cs="Arial"/>
                <w:color w:val="000000" w:themeColor="text1"/>
                <w:lang w:val="en-US"/>
              </w:rPr>
              <w:t>Hands up</w:t>
            </w:r>
          </w:p>
          <w:p w14:paraId="654DA75E" w14:textId="77777777" w:rsidR="001D5532" w:rsidRPr="00177049" w:rsidRDefault="001D5532" w:rsidP="001D5532">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rFonts w:eastAsia="Times New Roman" w:cs="Arial"/>
                <w:color w:val="000000" w:themeColor="text1"/>
                <w:lang w:val="en-US"/>
              </w:rPr>
            </w:pPr>
            <w:r>
              <w:rPr>
                <w:rFonts w:eastAsia="Times New Roman" w:cs="Arial"/>
                <w:color w:val="000000" w:themeColor="text1"/>
                <w:lang w:val="en-US"/>
              </w:rPr>
              <w:t>Hoyle Court values – Respect, Responsibility, Resilience, Teamwork and Kindness</w:t>
            </w:r>
          </w:p>
        </w:tc>
        <w:tc>
          <w:tcPr>
            <w:tcW w:w="2693" w:type="dxa"/>
            <w:shd w:val="clear" w:color="auto" w:fill="92D050"/>
          </w:tcPr>
          <w:p w14:paraId="6F1AB390" w14:textId="77777777" w:rsidR="001D5532" w:rsidRPr="00177049" w:rsidRDefault="001D5532" w:rsidP="001D5532">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rFonts w:eastAsia="Times New Roman" w:cs="Arial"/>
                <w:color w:val="000000" w:themeColor="text1"/>
                <w:lang w:val="en-US"/>
              </w:rPr>
            </w:pPr>
            <w:r w:rsidRPr="00177049">
              <w:rPr>
                <w:rFonts w:eastAsia="Times New Roman" w:cs="Arial"/>
                <w:color w:val="000000" w:themeColor="text1"/>
                <w:lang w:val="en-US"/>
              </w:rPr>
              <w:t>Praise</w:t>
            </w:r>
          </w:p>
          <w:p w14:paraId="6E678329" w14:textId="77777777" w:rsidR="001D5532" w:rsidRPr="00177049" w:rsidRDefault="001D5532" w:rsidP="001D5532">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rFonts w:eastAsia="Times New Roman" w:cs="Arial"/>
                <w:color w:val="000000" w:themeColor="text1"/>
                <w:lang w:val="en-US"/>
              </w:rPr>
            </w:pPr>
            <w:r w:rsidRPr="00177049">
              <w:rPr>
                <w:rFonts w:eastAsia="Times New Roman" w:cs="Arial"/>
                <w:color w:val="000000" w:themeColor="text1"/>
                <w:lang w:val="en-US"/>
              </w:rPr>
              <w:t>Dojo points</w:t>
            </w:r>
          </w:p>
          <w:p w14:paraId="141FB2CF" w14:textId="77777777" w:rsidR="001D5532" w:rsidRPr="00177049" w:rsidRDefault="001D5532" w:rsidP="001D5532">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rFonts w:eastAsia="Times New Roman" w:cs="Arial"/>
                <w:color w:val="000000" w:themeColor="text1"/>
                <w:lang w:val="en-US"/>
              </w:rPr>
            </w:pPr>
            <w:r w:rsidRPr="00177049">
              <w:rPr>
                <w:rFonts w:eastAsia="Times New Roman" w:cs="Arial"/>
                <w:color w:val="000000" w:themeColor="text1"/>
                <w:lang w:val="en-US"/>
              </w:rPr>
              <w:t>Champion learner</w:t>
            </w:r>
          </w:p>
          <w:p w14:paraId="1F1B6CDE" w14:textId="77777777" w:rsidR="001D5532" w:rsidRPr="00177049" w:rsidRDefault="001D5532" w:rsidP="001D5532">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rFonts w:eastAsia="Times New Roman" w:cs="Arial"/>
                <w:color w:val="000000" w:themeColor="text1"/>
                <w:lang w:val="en-US"/>
              </w:rPr>
            </w:pPr>
            <w:r w:rsidRPr="00177049">
              <w:rPr>
                <w:rFonts w:eastAsia="Times New Roman" w:cs="Arial"/>
                <w:color w:val="000000" w:themeColor="text1"/>
                <w:lang w:val="en-US"/>
              </w:rPr>
              <w:t>Champion dojo</w:t>
            </w:r>
          </w:p>
          <w:p w14:paraId="7A2C46EE" w14:textId="77777777" w:rsidR="001D5532" w:rsidRPr="00177049" w:rsidRDefault="001D5532" w:rsidP="001D5532">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rFonts w:eastAsia="Times New Roman" w:cs="Arial"/>
                <w:color w:val="000000" w:themeColor="text1"/>
                <w:lang w:val="en-US"/>
              </w:rPr>
            </w:pPr>
            <w:r w:rsidRPr="00177049">
              <w:rPr>
                <w:rFonts w:eastAsia="Times New Roman" w:cs="Arial"/>
                <w:color w:val="000000" w:themeColor="text1"/>
                <w:lang w:val="en-US"/>
              </w:rPr>
              <w:t>Feeling proud</w:t>
            </w:r>
          </w:p>
          <w:p w14:paraId="0FAA00D7" w14:textId="77777777" w:rsidR="001D5532" w:rsidRDefault="001D5532" w:rsidP="001D5532">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rFonts w:eastAsia="Times New Roman" w:cs="Arial"/>
                <w:color w:val="000000" w:themeColor="text1"/>
                <w:lang w:val="en-US"/>
              </w:rPr>
            </w:pPr>
            <w:r w:rsidRPr="00177049">
              <w:rPr>
                <w:rFonts w:eastAsia="Times New Roman" w:cs="Arial"/>
                <w:color w:val="000000" w:themeColor="text1"/>
                <w:lang w:val="en-US"/>
              </w:rPr>
              <w:t>Postcards home</w:t>
            </w:r>
          </w:p>
          <w:p w14:paraId="07EEECA2" w14:textId="77777777" w:rsidR="001D5532" w:rsidRPr="00177049" w:rsidRDefault="001D5532" w:rsidP="001D5532">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rFonts w:eastAsia="Times New Roman" w:cs="Arial"/>
                <w:color w:val="000000" w:themeColor="text1"/>
                <w:lang w:val="en-US"/>
              </w:rPr>
            </w:pPr>
            <w:r>
              <w:rPr>
                <w:rFonts w:eastAsia="Times New Roman" w:cs="Arial"/>
                <w:color w:val="000000" w:themeColor="text1"/>
                <w:lang w:val="en-US"/>
              </w:rPr>
              <w:t>Phone call home</w:t>
            </w:r>
          </w:p>
        </w:tc>
        <w:tc>
          <w:tcPr>
            <w:tcW w:w="2515" w:type="dxa"/>
            <w:shd w:val="clear" w:color="auto" w:fill="92D050"/>
          </w:tcPr>
          <w:p w14:paraId="73F8C2FD" w14:textId="77777777" w:rsidR="001D5532" w:rsidRPr="00DA546B" w:rsidRDefault="001D5532" w:rsidP="004C602C">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themeColor="text1"/>
                <w:lang w:val="en-US"/>
              </w:rPr>
            </w:pPr>
            <w:r>
              <w:rPr>
                <w:rFonts w:eastAsia="Times New Roman" w:cs="Arial"/>
                <w:noProof/>
                <w:color w:val="000000" w:themeColor="text1"/>
                <w:lang w:val="en-US"/>
              </w:rPr>
              <w:drawing>
                <wp:anchor distT="0" distB="0" distL="114300" distR="114300" simplePos="0" relativeHeight="251663360" behindDoc="0" locked="0" layoutInCell="1" allowOverlap="1" wp14:anchorId="4CFADC26" wp14:editId="5C728DB5">
                  <wp:simplePos x="0" y="0"/>
                  <wp:positionH relativeFrom="margin">
                    <wp:posOffset>424180</wp:posOffset>
                  </wp:positionH>
                  <wp:positionV relativeFrom="margin">
                    <wp:posOffset>386080</wp:posOffset>
                  </wp:positionV>
                  <wp:extent cx="571500" cy="571500"/>
                  <wp:effectExtent l="0" t="0" r="0" b="0"/>
                  <wp:wrapSquare wrapText="bothSides"/>
                  <wp:docPr id="30" name="Picture 30" descr="classdojo_icon%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lassdojo_icon%20(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imes New Roman" w:cs="Arial"/>
                <w:noProof/>
                <w:color w:val="000000" w:themeColor="text1"/>
                <w:lang w:val="en-US"/>
              </w:rPr>
              <w:drawing>
                <wp:anchor distT="0" distB="0" distL="114300" distR="114300" simplePos="0" relativeHeight="251661312" behindDoc="0" locked="0" layoutInCell="1" allowOverlap="1" wp14:anchorId="798256A5" wp14:editId="184303FC">
                  <wp:simplePos x="0" y="0"/>
                  <wp:positionH relativeFrom="margin">
                    <wp:posOffset>-65405</wp:posOffset>
                  </wp:positionH>
                  <wp:positionV relativeFrom="margin">
                    <wp:posOffset>818515</wp:posOffset>
                  </wp:positionV>
                  <wp:extent cx="667385" cy="641985"/>
                  <wp:effectExtent l="0" t="0" r="0" b="0"/>
                  <wp:wrapSquare wrapText="bothSides"/>
                  <wp:docPr id="25" name="Picture 25" descr="postca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ostcard.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7385" cy="6419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A546B">
              <w:rPr>
                <w:rFonts w:eastAsia="Times New Roman" w:cs="Arial"/>
                <w:noProof/>
                <w:color w:val="000000" w:themeColor="text1"/>
                <w:lang w:val="en-US"/>
              </w:rPr>
              <w:drawing>
                <wp:anchor distT="0" distB="0" distL="114300" distR="114300" simplePos="0" relativeHeight="251660288" behindDoc="0" locked="0" layoutInCell="1" allowOverlap="1" wp14:anchorId="5DFCA0C1" wp14:editId="3FAFED85">
                  <wp:simplePos x="0" y="0"/>
                  <wp:positionH relativeFrom="margin">
                    <wp:posOffset>1091565</wp:posOffset>
                  </wp:positionH>
                  <wp:positionV relativeFrom="margin">
                    <wp:posOffset>4445</wp:posOffset>
                  </wp:positionV>
                  <wp:extent cx="688340" cy="694055"/>
                  <wp:effectExtent l="0" t="0" r="0" b="0"/>
                  <wp:wrapSquare wrapText="bothSides"/>
                  <wp:docPr id="1" name="Picture 1" descr="happy%20thumbs%20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appy%20thumbs%20up.png"/>
                          <pic:cNvPicPr>
                            <a:picLocks noChangeAspect="1" noChangeArrowheads="1"/>
                          </pic:cNvPicPr>
                        </pic:nvPicPr>
                        <pic:blipFill rotWithShape="1">
                          <a:blip r:embed="rId12">
                            <a:extLst>
                              <a:ext uri="{28A0092B-C50C-407E-A947-70E740481C1C}">
                                <a14:useLocalDpi xmlns:a14="http://schemas.microsoft.com/office/drawing/2010/main" val="0"/>
                              </a:ext>
                            </a:extLst>
                          </a:blip>
                          <a:srcRect t="1" b="-2259"/>
                          <a:stretch/>
                        </pic:blipFill>
                        <pic:spPr bwMode="auto">
                          <a:xfrm>
                            <a:off x="0" y="0"/>
                            <a:ext cx="688340" cy="6940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eastAsia="Times New Roman" w:cs="Arial"/>
                <w:noProof/>
                <w:color w:val="000000" w:themeColor="text1"/>
                <w:lang w:val="en-US"/>
              </w:rPr>
              <w:drawing>
                <wp:anchor distT="0" distB="0" distL="114300" distR="114300" simplePos="0" relativeHeight="251662336" behindDoc="0" locked="0" layoutInCell="1" allowOverlap="1" wp14:anchorId="5B37E640" wp14:editId="0A89046A">
                  <wp:simplePos x="0" y="0"/>
                  <wp:positionH relativeFrom="margin">
                    <wp:posOffset>1079249</wp:posOffset>
                  </wp:positionH>
                  <wp:positionV relativeFrom="margin">
                    <wp:posOffset>694620</wp:posOffset>
                  </wp:positionV>
                  <wp:extent cx="783590" cy="783590"/>
                  <wp:effectExtent l="0" t="0" r="0" b="3810"/>
                  <wp:wrapSquare wrapText="bothSides"/>
                  <wp:docPr id="26" name="Picture 26" descr="prou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roud.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83590" cy="783590"/>
                          </a:xfrm>
                          <a:prstGeom prst="rect">
                            <a:avLst/>
                          </a:prstGeom>
                          <a:noFill/>
                          <a:ln>
                            <a:noFill/>
                          </a:ln>
                        </pic:spPr>
                      </pic:pic>
                    </a:graphicData>
                  </a:graphic>
                </wp:anchor>
              </w:drawing>
            </w:r>
            <w:r w:rsidRPr="00DA546B">
              <w:rPr>
                <w:rFonts w:eastAsia="Times New Roman" w:cs="Arial"/>
                <w:noProof/>
                <w:lang w:val="en-US"/>
              </w:rPr>
              <w:drawing>
                <wp:anchor distT="0" distB="0" distL="114300" distR="114300" simplePos="0" relativeHeight="251659264" behindDoc="0" locked="0" layoutInCell="1" allowOverlap="1" wp14:anchorId="457AFDD8" wp14:editId="1A692F2C">
                  <wp:simplePos x="0" y="0"/>
                  <wp:positionH relativeFrom="margin">
                    <wp:posOffset>-60325</wp:posOffset>
                  </wp:positionH>
                  <wp:positionV relativeFrom="margin">
                    <wp:posOffset>11430</wp:posOffset>
                  </wp:positionV>
                  <wp:extent cx="560070" cy="493395"/>
                  <wp:effectExtent l="0" t="0" r="0" b="0"/>
                  <wp:wrapSquare wrapText="bothSides"/>
                  <wp:docPr id="23" name="Picture 23" descr="/Users/Pip/Documents/phone c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Users/Pip/Documents/phone call.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0070" cy="4933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1D5532" w:rsidRPr="00604FB2" w14:paraId="661A84B6" w14:textId="77777777" w:rsidTr="001D5532">
        <w:trPr>
          <w:trHeight w:val="1361"/>
        </w:trPr>
        <w:tc>
          <w:tcPr>
            <w:cnfStyle w:val="001000000000" w:firstRow="0" w:lastRow="0" w:firstColumn="1" w:lastColumn="0" w:oddVBand="0" w:evenVBand="0" w:oddHBand="0" w:evenHBand="0" w:firstRowFirstColumn="0" w:firstRowLastColumn="0" w:lastRowFirstColumn="0" w:lastRowLastColumn="0"/>
            <w:tcW w:w="988" w:type="dxa"/>
            <w:tcBorders>
              <w:left w:val="single" w:sz="4" w:space="0" w:color="auto"/>
            </w:tcBorders>
            <w:shd w:val="clear" w:color="auto" w:fill="DEEAF6" w:themeFill="accent1" w:themeFillTint="33"/>
          </w:tcPr>
          <w:p w14:paraId="7BDFA06C" w14:textId="77777777" w:rsidR="001D5532" w:rsidRPr="001E40E1" w:rsidRDefault="001D5532" w:rsidP="004C602C">
            <w:pPr>
              <w:jc w:val="center"/>
              <w:rPr>
                <w:rFonts w:eastAsia="Times New Roman" w:cs="Arial"/>
                <w:color w:val="000000" w:themeColor="text1"/>
                <w:lang w:val="en-US"/>
              </w:rPr>
            </w:pPr>
          </w:p>
          <w:p w14:paraId="4D1A3D61" w14:textId="77777777" w:rsidR="001D5532" w:rsidRPr="001E40E1" w:rsidRDefault="001D5532" w:rsidP="004C602C">
            <w:pPr>
              <w:jc w:val="center"/>
              <w:rPr>
                <w:rFonts w:eastAsia="Times New Roman" w:cs="Arial"/>
                <w:color w:val="000000" w:themeColor="text1"/>
                <w:lang w:val="en-US"/>
              </w:rPr>
            </w:pPr>
            <w:r w:rsidRPr="001E40E1">
              <w:rPr>
                <w:rFonts w:eastAsia="Times New Roman" w:cs="Arial"/>
                <w:color w:val="000000" w:themeColor="text1"/>
                <w:lang w:val="en-US"/>
              </w:rPr>
              <w:t>Step 1</w:t>
            </w:r>
          </w:p>
        </w:tc>
        <w:tc>
          <w:tcPr>
            <w:tcW w:w="3969" w:type="dxa"/>
            <w:shd w:val="clear" w:color="auto" w:fill="DEEAF6" w:themeFill="accent1" w:themeFillTint="33"/>
          </w:tcPr>
          <w:p w14:paraId="02B18CAE" w14:textId="77777777" w:rsidR="001D5532" w:rsidRPr="00604FB2" w:rsidRDefault="001D5532" w:rsidP="001D5532">
            <w:pPr>
              <w:pStyle w:val="ListParagraph"/>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lang w:val="en-US"/>
              </w:rPr>
            </w:pPr>
            <w:r w:rsidRPr="00604FB2">
              <w:rPr>
                <w:rFonts w:eastAsia="Times New Roman" w:cs="Arial"/>
                <w:lang w:val="en-US"/>
              </w:rPr>
              <w:t>Not on task or avoiding work</w:t>
            </w:r>
          </w:p>
          <w:p w14:paraId="706EABE6" w14:textId="77777777" w:rsidR="001D5532" w:rsidRPr="00604FB2" w:rsidRDefault="001D5532" w:rsidP="001D5532">
            <w:pPr>
              <w:pStyle w:val="ListParagraph"/>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lang w:val="en-US"/>
              </w:rPr>
            </w:pPr>
            <w:r w:rsidRPr="00604FB2">
              <w:rPr>
                <w:rFonts w:eastAsia="Times New Roman" w:cs="Arial"/>
                <w:lang w:val="en-US"/>
              </w:rPr>
              <w:t>Disrupting others in the classroom</w:t>
            </w:r>
          </w:p>
          <w:p w14:paraId="17F3309E" w14:textId="4B38D01B" w:rsidR="001D5532" w:rsidRPr="001D5532" w:rsidRDefault="001D5532" w:rsidP="004C602C">
            <w:pPr>
              <w:pStyle w:val="ListParagraph"/>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lang w:val="en-US"/>
              </w:rPr>
            </w:pPr>
            <w:r w:rsidRPr="00604FB2">
              <w:rPr>
                <w:rFonts w:eastAsia="Times New Roman" w:cs="Arial"/>
                <w:lang w:val="en-US"/>
              </w:rPr>
              <w:t>Not following instructions</w:t>
            </w:r>
          </w:p>
        </w:tc>
        <w:tc>
          <w:tcPr>
            <w:tcW w:w="2693" w:type="dxa"/>
            <w:shd w:val="clear" w:color="auto" w:fill="DEEAF6" w:themeFill="accent1" w:themeFillTint="33"/>
          </w:tcPr>
          <w:p w14:paraId="679CEA46" w14:textId="77777777" w:rsidR="001D5532" w:rsidRDefault="001D5532" w:rsidP="001D5532">
            <w:pPr>
              <w:pStyle w:val="ListParagraph"/>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lang w:val="en-US"/>
              </w:rPr>
            </w:pPr>
            <w:r w:rsidRPr="00604FB2">
              <w:rPr>
                <w:rFonts w:eastAsia="Times New Roman" w:cs="Arial"/>
                <w:lang w:val="en-US"/>
              </w:rPr>
              <w:t>Teacher will g</w:t>
            </w:r>
            <w:r>
              <w:rPr>
                <w:rFonts w:eastAsia="Times New Roman" w:cs="Arial"/>
                <w:lang w:val="en-US"/>
              </w:rPr>
              <w:t>ive pupil a reminder</w:t>
            </w:r>
          </w:p>
          <w:p w14:paraId="09D46736" w14:textId="77777777" w:rsidR="001D5532" w:rsidRPr="00604FB2" w:rsidRDefault="001D5532" w:rsidP="001D5532">
            <w:pPr>
              <w:pStyle w:val="ListParagraph"/>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lang w:val="en-US"/>
              </w:rPr>
            </w:pPr>
            <w:r>
              <w:rPr>
                <w:rFonts w:eastAsia="Times New Roman" w:cs="Arial"/>
                <w:lang w:val="en-US"/>
              </w:rPr>
              <w:t>Teacher will give a pupil a warning that it will move to step 2</w:t>
            </w:r>
          </w:p>
        </w:tc>
        <w:tc>
          <w:tcPr>
            <w:tcW w:w="2515" w:type="dxa"/>
            <w:shd w:val="clear" w:color="auto" w:fill="DEEAF6" w:themeFill="accent1" w:themeFillTint="33"/>
          </w:tcPr>
          <w:p w14:paraId="348825AF" w14:textId="52E38E8E" w:rsidR="001D5532" w:rsidRPr="001D5532" w:rsidRDefault="001D5532" w:rsidP="001D5532">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lang w:val="en-US"/>
              </w:rPr>
            </w:pPr>
            <w:r>
              <w:rPr>
                <w:noProof/>
                <w:lang w:val="en-US"/>
              </w:rPr>
              <w:drawing>
                <wp:anchor distT="0" distB="0" distL="114300" distR="114300" simplePos="0" relativeHeight="251672576" behindDoc="0" locked="0" layoutInCell="1" allowOverlap="1" wp14:anchorId="50436D72" wp14:editId="5D9DE6D2">
                  <wp:simplePos x="0" y="0"/>
                  <wp:positionH relativeFrom="margin">
                    <wp:posOffset>912495</wp:posOffset>
                  </wp:positionH>
                  <wp:positionV relativeFrom="margin">
                    <wp:posOffset>0</wp:posOffset>
                  </wp:positionV>
                  <wp:extent cx="581660" cy="759460"/>
                  <wp:effectExtent l="0" t="0" r="0" b="2540"/>
                  <wp:wrapSquare wrapText="bothSides"/>
                  <wp:docPr id="15" name="Picture 15" descr="/Users/Pip/Documents/ster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sers/Pip/Documents/stern.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1660" cy="7594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64384" behindDoc="0" locked="0" layoutInCell="1" allowOverlap="1" wp14:anchorId="06838FA9" wp14:editId="0B795EC8">
                  <wp:simplePos x="0" y="0"/>
                  <wp:positionH relativeFrom="margin">
                    <wp:posOffset>22225</wp:posOffset>
                  </wp:positionH>
                  <wp:positionV relativeFrom="margin">
                    <wp:posOffset>34290</wp:posOffset>
                  </wp:positionV>
                  <wp:extent cx="977265" cy="735965"/>
                  <wp:effectExtent l="0" t="0" r="0" b="6985"/>
                  <wp:wrapSquare wrapText="bothSides"/>
                  <wp:docPr id="13" name="Picture 13" descr="/Users/Pip/Documents/reminder 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sers/Pip/Documents/reminder pic.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77265" cy="73596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1D5532" w14:paraId="78334B13" w14:textId="77777777" w:rsidTr="001D5532">
        <w:trPr>
          <w:cnfStyle w:val="000000100000" w:firstRow="0" w:lastRow="0" w:firstColumn="0" w:lastColumn="0" w:oddVBand="0" w:evenVBand="0" w:oddHBand="1" w:evenHBand="0" w:firstRowFirstColumn="0" w:firstRowLastColumn="0" w:lastRowFirstColumn="0" w:lastRowLastColumn="0"/>
          <w:trHeight w:val="1412"/>
        </w:trPr>
        <w:tc>
          <w:tcPr>
            <w:cnfStyle w:val="001000000000" w:firstRow="0" w:lastRow="0" w:firstColumn="1" w:lastColumn="0" w:oddVBand="0" w:evenVBand="0" w:oddHBand="0" w:evenHBand="0" w:firstRowFirstColumn="0" w:firstRowLastColumn="0" w:lastRowFirstColumn="0" w:lastRowLastColumn="0"/>
            <w:tcW w:w="988" w:type="dxa"/>
            <w:tcBorders>
              <w:left w:val="single" w:sz="4" w:space="0" w:color="auto"/>
            </w:tcBorders>
            <w:shd w:val="clear" w:color="auto" w:fill="BDD6EE" w:themeFill="accent1" w:themeFillTint="66"/>
          </w:tcPr>
          <w:p w14:paraId="226227AA" w14:textId="77777777" w:rsidR="001D5532" w:rsidRPr="001E40E1" w:rsidRDefault="001D5532" w:rsidP="004C602C">
            <w:pPr>
              <w:jc w:val="center"/>
              <w:rPr>
                <w:rFonts w:eastAsia="Times New Roman" w:cs="Arial"/>
                <w:color w:val="000000" w:themeColor="text1"/>
                <w:lang w:val="en-US"/>
              </w:rPr>
            </w:pPr>
          </w:p>
          <w:p w14:paraId="2A986DAA" w14:textId="77777777" w:rsidR="001D5532" w:rsidRPr="001E40E1" w:rsidRDefault="001D5532" w:rsidP="004C602C">
            <w:pPr>
              <w:jc w:val="center"/>
              <w:rPr>
                <w:rFonts w:eastAsia="Times New Roman" w:cs="Arial"/>
                <w:color w:val="000000" w:themeColor="text1"/>
                <w:lang w:val="en-US"/>
              </w:rPr>
            </w:pPr>
            <w:r w:rsidRPr="001E40E1">
              <w:rPr>
                <w:rFonts w:eastAsia="Times New Roman" w:cs="Arial"/>
                <w:color w:val="000000" w:themeColor="text1"/>
                <w:lang w:val="en-US"/>
              </w:rPr>
              <w:t>Step 2</w:t>
            </w:r>
          </w:p>
        </w:tc>
        <w:tc>
          <w:tcPr>
            <w:tcW w:w="3969" w:type="dxa"/>
            <w:shd w:val="clear" w:color="auto" w:fill="BDD6EE" w:themeFill="accent1" w:themeFillTint="66"/>
          </w:tcPr>
          <w:p w14:paraId="34B3E27C" w14:textId="77777777" w:rsidR="001D5532" w:rsidRPr="00604FB2" w:rsidRDefault="001D5532" w:rsidP="001D5532">
            <w:pPr>
              <w:pStyle w:val="ListParagraph"/>
              <w:numPr>
                <w:ilvl w:val="0"/>
                <w:numId w:val="5"/>
              </w:num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lang w:val="en-US"/>
              </w:rPr>
            </w:pPr>
            <w:r w:rsidRPr="00604FB2">
              <w:rPr>
                <w:rFonts w:eastAsia="Times New Roman" w:cs="Arial"/>
                <w:lang w:val="en-US"/>
              </w:rPr>
              <w:t>Repeatedly disrupting others</w:t>
            </w:r>
          </w:p>
          <w:p w14:paraId="74046CB6" w14:textId="77777777" w:rsidR="001D5532" w:rsidRPr="00604FB2" w:rsidRDefault="001D5532" w:rsidP="001D5532">
            <w:pPr>
              <w:pStyle w:val="ListParagraph"/>
              <w:numPr>
                <w:ilvl w:val="0"/>
                <w:numId w:val="5"/>
              </w:num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lang w:val="en-US"/>
              </w:rPr>
            </w:pPr>
            <w:r w:rsidRPr="00604FB2">
              <w:rPr>
                <w:rFonts w:eastAsia="Times New Roman" w:cs="Arial"/>
                <w:lang w:val="en-US"/>
              </w:rPr>
              <w:t>Continuing any of the Step 1 behaviours</w:t>
            </w:r>
          </w:p>
          <w:p w14:paraId="68CB6EC3" w14:textId="77777777" w:rsidR="001D5532" w:rsidRPr="00604FB2" w:rsidRDefault="001D5532" w:rsidP="001D5532">
            <w:pPr>
              <w:pStyle w:val="ListParagraph"/>
              <w:numPr>
                <w:ilvl w:val="0"/>
                <w:numId w:val="5"/>
              </w:num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lang w:val="en-US"/>
              </w:rPr>
            </w:pPr>
            <w:r w:rsidRPr="00604FB2">
              <w:rPr>
                <w:rFonts w:eastAsia="Times New Roman" w:cs="Arial"/>
                <w:lang w:val="en-US"/>
              </w:rPr>
              <w:t>Displaying disrespectful behaviours</w:t>
            </w:r>
          </w:p>
        </w:tc>
        <w:tc>
          <w:tcPr>
            <w:tcW w:w="2693" w:type="dxa"/>
            <w:shd w:val="clear" w:color="auto" w:fill="BDD6EE" w:themeFill="accent1" w:themeFillTint="66"/>
          </w:tcPr>
          <w:p w14:paraId="443E3389" w14:textId="7DE5D0B8" w:rsidR="001D5532" w:rsidRPr="001D5532" w:rsidRDefault="001D5532" w:rsidP="001D5532">
            <w:pPr>
              <w:pStyle w:val="ListParagraph"/>
              <w:numPr>
                <w:ilvl w:val="0"/>
                <w:numId w:val="5"/>
              </w:num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lang w:val="en-US"/>
              </w:rPr>
            </w:pPr>
            <w:r>
              <w:rPr>
                <w:rFonts w:eastAsia="Times New Roman" w:cs="Arial"/>
                <w:lang w:val="en-US"/>
              </w:rPr>
              <w:t>Time out in an area of the classroom or another classroom if necessary – 10 minutes</w:t>
            </w:r>
          </w:p>
        </w:tc>
        <w:tc>
          <w:tcPr>
            <w:tcW w:w="2515" w:type="dxa"/>
            <w:shd w:val="clear" w:color="auto" w:fill="BDD6EE" w:themeFill="accent1" w:themeFillTint="66"/>
          </w:tcPr>
          <w:p w14:paraId="77C5BEBD" w14:textId="0A50F199" w:rsidR="001D5532" w:rsidRPr="001D5532" w:rsidRDefault="001D5532" w:rsidP="001D5532">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lang w:val="en-US"/>
              </w:rPr>
            </w:pPr>
            <w:r>
              <w:rPr>
                <w:rFonts w:eastAsia="Times New Roman" w:cs="Arial"/>
                <w:noProof/>
                <w:lang w:val="en-US"/>
              </w:rPr>
              <w:drawing>
                <wp:anchor distT="0" distB="0" distL="114300" distR="114300" simplePos="0" relativeHeight="251665408" behindDoc="0" locked="0" layoutInCell="1" allowOverlap="1" wp14:anchorId="10BBCE07" wp14:editId="2433073D">
                  <wp:simplePos x="0" y="0"/>
                  <wp:positionH relativeFrom="margin">
                    <wp:posOffset>430101</wp:posOffset>
                  </wp:positionH>
                  <wp:positionV relativeFrom="margin">
                    <wp:posOffset>65166</wp:posOffset>
                  </wp:positionV>
                  <wp:extent cx="652780" cy="642620"/>
                  <wp:effectExtent l="0" t="0" r="0" b="0"/>
                  <wp:wrapSquare wrapText="bothSides"/>
                  <wp:docPr id="17" name="Picture 17" descr="/Users/Pip/Documents/s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sers/Pip/Documents/sad.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2780" cy="642620"/>
                          </a:xfrm>
                          <a:prstGeom prst="rect">
                            <a:avLst/>
                          </a:prstGeom>
                          <a:noFill/>
                          <a:ln>
                            <a:noFill/>
                          </a:ln>
                        </pic:spPr>
                      </pic:pic>
                    </a:graphicData>
                  </a:graphic>
                </wp:anchor>
              </w:drawing>
            </w:r>
            <w:r>
              <w:rPr>
                <w:noProof/>
                <w:lang w:val="en-US"/>
              </w:rPr>
              <w:drawing>
                <wp:anchor distT="0" distB="0" distL="114300" distR="114300" simplePos="0" relativeHeight="251671552" behindDoc="0" locked="0" layoutInCell="1" allowOverlap="1" wp14:anchorId="189157A8" wp14:editId="4B43C760">
                  <wp:simplePos x="5414645" y="8716010"/>
                  <wp:positionH relativeFrom="margin">
                    <wp:align>left</wp:align>
                  </wp:positionH>
                  <wp:positionV relativeFrom="margin">
                    <wp:align>top</wp:align>
                  </wp:positionV>
                  <wp:extent cx="492125" cy="680085"/>
                  <wp:effectExtent l="0" t="0" r="0" b="5715"/>
                  <wp:wrapSquare wrapText="bothSides"/>
                  <wp:docPr id="16" name="Picture 16" descr="/Users/Pip/Documents/10 m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sers/Pip/Documents/10 min.png"/>
                          <pic:cNvPicPr>
                            <a:picLocks noChangeAspect="1" noChangeArrowheads="1"/>
                          </pic:cNvPicPr>
                        </pic:nvPicPr>
                        <pic:blipFill rotWithShape="1">
                          <a:blip r:embed="rId18">
                            <a:extLst>
                              <a:ext uri="{28A0092B-C50C-407E-A947-70E740481C1C}">
                                <a14:useLocalDpi xmlns:a14="http://schemas.microsoft.com/office/drawing/2010/main" val="0"/>
                              </a:ext>
                            </a:extLst>
                          </a:blip>
                          <a:srcRect r="64341"/>
                          <a:stretch/>
                        </pic:blipFill>
                        <pic:spPr bwMode="auto">
                          <a:xfrm>
                            <a:off x="0" y="0"/>
                            <a:ext cx="492125" cy="680085"/>
                          </a:xfrm>
                          <a:prstGeom prst="rect">
                            <a:avLst/>
                          </a:prstGeom>
                          <a:noFill/>
                          <a:ln>
                            <a:noFill/>
                          </a:ln>
                          <a:extLst>
                            <a:ext uri="{53640926-AAD7-44D8-BBD7-CCE9431645EC}">
                              <a14:shadowObscured xmlns:a14="http://schemas.microsoft.com/office/drawing/2010/main"/>
                            </a:ext>
                          </a:extLst>
                        </pic:spPr>
                      </pic:pic>
                    </a:graphicData>
                  </a:graphic>
                </wp:anchor>
              </w:drawing>
            </w:r>
            <w:r>
              <w:rPr>
                <w:noProof/>
                <w:lang w:val="en-US"/>
              </w:rPr>
              <mc:AlternateContent>
                <mc:Choice Requires="wps">
                  <w:drawing>
                    <wp:anchor distT="0" distB="0" distL="114300" distR="114300" simplePos="0" relativeHeight="251666432" behindDoc="0" locked="0" layoutInCell="1" allowOverlap="1" wp14:anchorId="09BE28D6" wp14:editId="608104D2">
                      <wp:simplePos x="0" y="0"/>
                      <wp:positionH relativeFrom="column">
                        <wp:posOffset>876745</wp:posOffset>
                      </wp:positionH>
                      <wp:positionV relativeFrom="paragraph">
                        <wp:posOffset>40195</wp:posOffset>
                      </wp:positionV>
                      <wp:extent cx="617220" cy="474980"/>
                      <wp:effectExtent l="0" t="0" r="0" b="1270"/>
                      <wp:wrapSquare wrapText="bothSides"/>
                      <wp:docPr id="27" name="Text Box 27"/>
                      <wp:cNvGraphicFramePr/>
                      <a:graphic xmlns:a="http://schemas.openxmlformats.org/drawingml/2006/main">
                        <a:graphicData uri="http://schemas.microsoft.com/office/word/2010/wordprocessingShape">
                          <wps:wsp>
                            <wps:cNvSpPr txBox="1"/>
                            <wps:spPr>
                              <a:xfrm>
                                <a:off x="0" y="0"/>
                                <a:ext cx="617220" cy="4749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2BE0284" w14:textId="4984B605" w:rsidR="001D5532" w:rsidRPr="001D5532" w:rsidRDefault="001D5532" w:rsidP="001D5532">
                                  <w:pPr>
                                    <w:rPr>
                                      <w:sz w:val="56"/>
                                    </w:rPr>
                                  </w:pPr>
                                  <w:r w:rsidRPr="001D5532">
                                    <w:rPr>
                                      <w:sz w:val="56"/>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28D6" id="_x0000_t202" coordsize="21600,21600" o:spt="202" path="m,l,21600r21600,l21600,xe">
                      <v:stroke joinstyle="miter"/>
                      <v:path gradientshapeok="t" o:connecttype="rect"/>
                    </v:shapetype>
                    <v:shape id="Text Box 27" o:spid="_x0000_s1026" type="#_x0000_t202" style="position:absolute;margin-left:69.05pt;margin-top:3.15pt;width:48.6pt;height:37.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" filled="f" stroked="f">
                      <v:textbox>
                        <w:txbxContent>
                          <w:p w14:paraId="52BE0284" w14:textId="4984B605" w:rsidR="001D5532" w:rsidRPr="001D5532" w:rsidRDefault="001D5532" w:rsidP="001D5532">
                            <w:pPr>
                              <w:rPr>
                                <w:sz w:val="56"/>
                              </w:rPr>
                            </w:pPr>
                            <w:r w:rsidRPr="001D5532">
                              <w:rPr>
                                <w:sz w:val="56"/>
                              </w:rPr>
                              <w:t>10</w:t>
                            </w:r>
                          </w:p>
                        </w:txbxContent>
                      </v:textbox>
                      <w10:wrap type="square"/>
                    </v:shape>
                  </w:pict>
                </mc:Fallback>
              </mc:AlternateContent>
            </w:r>
          </w:p>
        </w:tc>
      </w:tr>
      <w:tr w:rsidR="001D5532" w14:paraId="63C1870E" w14:textId="77777777" w:rsidTr="001D5532">
        <w:trPr>
          <w:trHeight w:val="669"/>
        </w:trPr>
        <w:tc>
          <w:tcPr>
            <w:cnfStyle w:val="001000000000" w:firstRow="0" w:lastRow="0" w:firstColumn="1" w:lastColumn="0" w:oddVBand="0" w:evenVBand="0" w:oddHBand="0" w:evenHBand="0" w:firstRowFirstColumn="0" w:firstRowLastColumn="0" w:lastRowFirstColumn="0" w:lastRowLastColumn="0"/>
            <w:tcW w:w="988" w:type="dxa"/>
            <w:tcBorders>
              <w:left w:val="single" w:sz="4" w:space="0" w:color="auto"/>
              <w:bottom w:val="single" w:sz="4" w:space="0" w:color="auto"/>
            </w:tcBorders>
            <w:shd w:val="clear" w:color="auto" w:fill="9CC2E5" w:themeFill="accent1" w:themeFillTint="99"/>
          </w:tcPr>
          <w:p w14:paraId="62D3FFD3" w14:textId="77777777" w:rsidR="001D5532" w:rsidRPr="001E40E1" w:rsidRDefault="001D5532" w:rsidP="004C602C">
            <w:pPr>
              <w:jc w:val="center"/>
              <w:rPr>
                <w:rFonts w:eastAsia="Times New Roman" w:cs="Arial"/>
                <w:color w:val="000000" w:themeColor="text1"/>
                <w:shd w:val="clear" w:color="auto" w:fill="C45911" w:themeFill="accent2" w:themeFillShade="BF"/>
                <w:lang w:val="en-US"/>
              </w:rPr>
            </w:pPr>
          </w:p>
          <w:p w14:paraId="7A0A3F74" w14:textId="77777777" w:rsidR="001D5532" w:rsidRPr="001E40E1" w:rsidRDefault="001D5532" w:rsidP="004C602C">
            <w:pPr>
              <w:jc w:val="center"/>
              <w:rPr>
                <w:rFonts w:eastAsia="Times New Roman" w:cs="Arial"/>
                <w:color w:val="000000" w:themeColor="text1"/>
                <w:lang w:val="en-US"/>
              </w:rPr>
            </w:pPr>
            <w:r w:rsidRPr="001E40E1">
              <w:rPr>
                <w:rFonts w:eastAsia="Times New Roman" w:cs="Arial"/>
                <w:color w:val="000000" w:themeColor="text1"/>
                <w:lang w:val="en-US"/>
              </w:rPr>
              <w:t>Step 3</w:t>
            </w:r>
          </w:p>
        </w:tc>
        <w:tc>
          <w:tcPr>
            <w:tcW w:w="3969" w:type="dxa"/>
            <w:tcBorders>
              <w:bottom w:val="single" w:sz="4" w:space="0" w:color="auto"/>
            </w:tcBorders>
            <w:shd w:val="clear" w:color="auto" w:fill="9CC2E5" w:themeFill="accent1" w:themeFillTint="99"/>
          </w:tcPr>
          <w:p w14:paraId="7631445E" w14:textId="77777777" w:rsidR="001D5532" w:rsidRPr="00604FB2" w:rsidRDefault="001D5532" w:rsidP="001D5532">
            <w:pPr>
              <w:pStyle w:val="ListParagraph"/>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lang w:val="en-US"/>
              </w:rPr>
            </w:pPr>
            <w:r w:rsidRPr="00604FB2">
              <w:rPr>
                <w:rFonts w:eastAsia="Times New Roman" w:cs="Arial"/>
                <w:lang w:val="en-US"/>
              </w:rPr>
              <w:t>Swearing</w:t>
            </w:r>
          </w:p>
          <w:p w14:paraId="5B18B478" w14:textId="77777777" w:rsidR="001D5532" w:rsidRPr="00604FB2" w:rsidRDefault="001D5532" w:rsidP="001D5532">
            <w:pPr>
              <w:pStyle w:val="ListParagraph"/>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lang w:val="en-US"/>
              </w:rPr>
            </w:pPr>
            <w:r w:rsidRPr="00604FB2">
              <w:rPr>
                <w:rFonts w:eastAsia="Times New Roman" w:cs="Arial"/>
                <w:lang w:val="en-US"/>
              </w:rPr>
              <w:t>Being rude or shouting</w:t>
            </w:r>
          </w:p>
          <w:p w14:paraId="5DD05634" w14:textId="77777777" w:rsidR="001D5532" w:rsidRPr="00604FB2" w:rsidRDefault="001D5532" w:rsidP="001D5532">
            <w:pPr>
              <w:pStyle w:val="ListParagraph"/>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lang w:val="en-US"/>
              </w:rPr>
            </w:pPr>
            <w:r w:rsidRPr="00604FB2">
              <w:rPr>
                <w:rFonts w:eastAsia="Times New Roman" w:cs="Arial"/>
                <w:lang w:val="en-US"/>
              </w:rPr>
              <w:t>Constant disruption to people or learning time</w:t>
            </w:r>
          </w:p>
          <w:p w14:paraId="1C87F756" w14:textId="77777777" w:rsidR="001D5532" w:rsidRDefault="001D5532" w:rsidP="001D5532">
            <w:pPr>
              <w:pStyle w:val="ListParagraph"/>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lang w:val="en-US"/>
              </w:rPr>
            </w:pPr>
            <w:r w:rsidRPr="00604FB2">
              <w:rPr>
                <w:rFonts w:eastAsia="Times New Roman" w:cs="Arial"/>
                <w:lang w:val="en-US"/>
              </w:rPr>
              <w:t>Continuing Step 2 behaviours</w:t>
            </w:r>
          </w:p>
          <w:p w14:paraId="27286E0B" w14:textId="77777777" w:rsidR="001D5532" w:rsidRPr="00F13314" w:rsidRDefault="001D5532" w:rsidP="001D5532">
            <w:pPr>
              <w:pStyle w:val="ListParagraph"/>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lang w:val="en-US"/>
              </w:rPr>
            </w:pPr>
            <w:r>
              <w:rPr>
                <w:rFonts w:eastAsia="Times New Roman" w:cs="Arial"/>
                <w:lang w:val="en-US"/>
              </w:rPr>
              <w:t>Leaving the classroom without asking permission.</w:t>
            </w:r>
          </w:p>
        </w:tc>
        <w:tc>
          <w:tcPr>
            <w:tcW w:w="2693" w:type="dxa"/>
            <w:tcBorders>
              <w:bottom w:val="single" w:sz="4" w:space="0" w:color="auto"/>
            </w:tcBorders>
            <w:shd w:val="clear" w:color="auto" w:fill="9CC2E5" w:themeFill="accent1" w:themeFillTint="99"/>
          </w:tcPr>
          <w:p w14:paraId="551260A1" w14:textId="77777777" w:rsidR="001D5532" w:rsidRPr="00604FB2" w:rsidRDefault="001D5532" w:rsidP="001D5532">
            <w:pPr>
              <w:pStyle w:val="ListParagraph"/>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lang w:val="en-US"/>
              </w:rPr>
            </w:pPr>
            <w:r>
              <w:rPr>
                <w:rFonts w:eastAsia="Times New Roman" w:cs="Arial"/>
                <w:lang w:val="en-US"/>
              </w:rPr>
              <w:t xml:space="preserve">Pupils to miss 15 minutes of break </w:t>
            </w:r>
          </w:p>
          <w:p w14:paraId="3D11E904" w14:textId="77777777" w:rsidR="001D5532" w:rsidRPr="00604FB2" w:rsidRDefault="001D5532" w:rsidP="004C602C">
            <w:pPr>
              <w:cnfStyle w:val="000000000000" w:firstRow="0" w:lastRow="0" w:firstColumn="0" w:lastColumn="0" w:oddVBand="0" w:evenVBand="0" w:oddHBand="0" w:evenHBand="0" w:firstRowFirstColumn="0" w:firstRowLastColumn="0" w:lastRowFirstColumn="0" w:lastRowLastColumn="0"/>
              <w:rPr>
                <w:rFonts w:eastAsia="Times New Roman" w:cs="Arial"/>
                <w:lang w:val="en-US"/>
              </w:rPr>
            </w:pPr>
          </w:p>
        </w:tc>
        <w:tc>
          <w:tcPr>
            <w:tcW w:w="2515" w:type="dxa"/>
            <w:tcBorders>
              <w:bottom w:val="single" w:sz="4" w:space="0" w:color="auto"/>
            </w:tcBorders>
            <w:shd w:val="clear" w:color="auto" w:fill="9CC2E5" w:themeFill="accent1" w:themeFillTint="99"/>
          </w:tcPr>
          <w:p w14:paraId="732500D6" w14:textId="5A80EEE0" w:rsidR="001D5532" w:rsidRDefault="001D5532" w:rsidP="004C602C">
            <w:pPr>
              <w:pStyle w:val="ListParagraph"/>
              <w:spacing w:after="0" w:line="240" w:lineRule="auto"/>
              <w:ind w:left="432"/>
              <w:cnfStyle w:val="000000000000" w:firstRow="0" w:lastRow="0" w:firstColumn="0" w:lastColumn="0" w:oddVBand="0" w:evenVBand="0" w:oddHBand="0" w:evenHBand="0" w:firstRowFirstColumn="0" w:firstRowLastColumn="0" w:lastRowFirstColumn="0" w:lastRowLastColumn="0"/>
              <w:rPr>
                <w:rFonts w:eastAsia="Times New Roman" w:cs="Arial"/>
                <w:lang w:val="en-US"/>
              </w:rPr>
            </w:pPr>
            <w:r>
              <w:rPr>
                <w:rFonts w:eastAsia="Times New Roman" w:cs="Arial"/>
                <w:noProof/>
                <w:lang w:val="en-US"/>
              </w:rPr>
              <w:drawing>
                <wp:anchor distT="0" distB="0" distL="114300" distR="114300" simplePos="0" relativeHeight="251667456" behindDoc="0" locked="0" layoutInCell="1" allowOverlap="1" wp14:anchorId="35E12A4B" wp14:editId="18BAAC45">
                  <wp:simplePos x="0" y="0"/>
                  <wp:positionH relativeFrom="margin">
                    <wp:posOffset>425830</wp:posOffset>
                  </wp:positionH>
                  <wp:positionV relativeFrom="margin">
                    <wp:posOffset>124</wp:posOffset>
                  </wp:positionV>
                  <wp:extent cx="518160" cy="612140"/>
                  <wp:effectExtent l="0" t="0" r="0" b="0"/>
                  <wp:wrapSquare wrapText="bothSides"/>
                  <wp:docPr id="19" name="Picture 19" descr="/Users/Pip/Documents/cross step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sers/Pip/Documents/cross step 3.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8160" cy="6121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imes New Roman" w:cs="Arial"/>
                <w:noProof/>
                <w:lang w:val="en-US"/>
              </w:rPr>
              <mc:AlternateContent>
                <mc:Choice Requires="wps">
                  <w:drawing>
                    <wp:anchor distT="0" distB="0" distL="114300" distR="114300" simplePos="0" relativeHeight="251668480" behindDoc="0" locked="0" layoutInCell="1" allowOverlap="1" wp14:anchorId="751FA11E" wp14:editId="78877BAC">
                      <wp:simplePos x="0" y="0"/>
                      <wp:positionH relativeFrom="column">
                        <wp:posOffset>900314</wp:posOffset>
                      </wp:positionH>
                      <wp:positionV relativeFrom="paragraph">
                        <wp:posOffset>52325</wp:posOffset>
                      </wp:positionV>
                      <wp:extent cx="593725" cy="427355"/>
                      <wp:effectExtent l="0" t="0" r="0" b="0"/>
                      <wp:wrapSquare wrapText="bothSides"/>
                      <wp:docPr id="28" name="Text Box 28"/>
                      <wp:cNvGraphicFramePr/>
                      <a:graphic xmlns:a="http://schemas.openxmlformats.org/drawingml/2006/main">
                        <a:graphicData uri="http://schemas.microsoft.com/office/word/2010/wordprocessingShape">
                          <wps:wsp>
                            <wps:cNvSpPr txBox="1"/>
                            <wps:spPr>
                              <a:xfrm>
                                <a:off x="0" y="0"/>
                                <a:ext cx="593725" cy="42735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C7276F4" w14:textId="70C94354" w:rsidR="001D5532" w:rsidRPr="00DA546B" w:rsidRDefault="001D5532" w:rsidP="001D5532">
                                  <w:pPr>
                                    <w:rPr>
                                      <w:sz w:val="72"/>
                                    </w:rPr>
                                  </w:pPr>
                                  <w:r>
                                    <w:rPr>
                                      <w:sz w:val="52"/>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1FA11E" id="Text Box 28" o:spid="_x0000_s1027" type="#_x0000_t202" style="position:absolute;left:0;text-align:left;margin-left:70.9pt;margin-top:4.1pt;width:46.75pt;height:33.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" filled="f" stroked="f">
                      <v:textbox>
                        <w:txbxContent>
                          <w:p w14:paraId="0C7276F4" w14:textId="70C94354" w:rsidR="001D5532" w:rsidRPr="00DA546B" w:rsidRDefault="001D5532" w:rsidP="001D5532">
                            <w:pPr>
                              <w:rPr>
                                <w:sz w:val="72"/>
                              </w:rPr>
                            </w:pPr>
                            <w:r>
                              <w:rPr>
                                <w:sz w:val="52"/>
                              </w:rPr>
                              <w:t>15</w:t>
                            </w:r>
                          </w:p>
                        </w:txbxContent>
                      </v:textbox>
                      <w10:wrap type="square"/>
                    </v:shape>
                  </w:pict>
                </mc:Fallback>
              </mc:AlternateContent>
            </w:r>
            <w:r>
              <w:rPr>
                <w:rFonts w:eastAsia="Times New Roman" w:cs="Arial"/>
                <w:noProof/>
                <w:lang w:val="en-US"/>
              </w:rPr>
              <w:drawing>
                <wp:anchor distT="0" distB="0" distL="114300" distR="114300" simplePos="0" relativeHeight="251673600" behindDoc="0" locked="0" layoutInCell="1" allowOverlap="1" wp14:anchorId="3F5C39C5" wp14:editId="5D36E67F">
                  <wp:simplePos x="5688281" y="8241475"/>
                  <wp:positionH relativeFrom="margin">
                    <wp:align>left</wp:align>
                  </wp:positionH>
                  <wp:positionV relativeFrom="margin">
                    <wp:align>top</wp:align>
                  </wp:positionV>
                  <wp:extent cx="394335" cy="534035"/>
                  <wp:effectExtent l="0" t="0" r="0" b="0"/>
                  <wp:wrapSquare wrapText="bothSides"/>
                  <wp:docPr id="18" name="Picture 18" descr="/Users/Pip/Documents/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Users/Pip/Documents/15.png"/>
                          <pic:cNvPicPr>
                            <a:picLocks noChangeAspect="1" noChangeArrowheads="1"/>
                          </pic:cNvPicPr>
                        </pic:nvPicPr>
                        <pic:blipFill rotWithShape="1">
                          <a:blip r:embed="rId20">
                            <a:extLst>
                              <a:ext uri="{28A0092B-C50C-407E-A947-70E740481C1C}">
                                <a14:useLocalDpi xmlns:a14="http://schemas.microsoft.com/office/drawing/2010/main" val="0"/>
                              </a:ext>
                            </a:extLst>
                          </a:blip>
                          <a:srcRect r="65078"/>
                          <a:stretch/>
                        </pic:blipFill>
                        <pic:spPr bwMode="auto">
                          <a:xfrm>
                            <a:off x="0" y="0"/>
                            <a:ext cx="399527" cy="54118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D9E0F65" w14:textId="22A6225C" w:rsidR="001D5532" w:rsidRDefault="001D5532" w:rsidP="004C602C">
            <w:pPr>
              <w:pStyle w:val="ListParagraph"/>
              <w:spacing w:after="0" w:line="240" w:lineRule="auto"/>
              <w:ind w:left="432"/>
              <w:cnfStyle w:val="000000000000" w:firstRow="0" w:lastRow="0" w:firstColumn="0" w:lastColumn="0" w:oddVBand="0" w:evenVBand="0" w:oddHBand="0" w:evenHBand="0" w:firstRowFirstColumn="0" w:firstRowLastColumn="0" w:lastRowFirstColumn="0" w:lastRowLastColumn="0"/>
              <w:rPr>
                <w:rFonts w:eastAsia="Times New Roman" w:cs="Arial"/>
                <w:lang w:val="en-US"/>
              </w:rPr>
            </w:pPr>
          </w:p>
        </w:tc>
      </w:tr>
      <w:tr w:rsidR="001D5532" w:rsidRPr="00604FB2" w14:paraId="55C04A9A" w14:textId="77777777" w:rsidTr="001D5532">
        <w:trPr>
          <w:cnfStyle w:val="000000100000" w:firstRow="0" w:lastRow="0" w:firstColumn="0" w:lastColumn="0" w:oddVBand="0" w:evenVBand="0" w:oddHBand="1" w:evenHBand="0" w:firstRowFirstColumn="0" w:firstRowLastColumn="0" w:lastRowFirstColumn="0" w:lastRowLastColumn="0"/>
          <w:trHeight w:val="2825"/>
        </w:trPr>
        <w:tc>
          <w:tcPr>
            <w:cnfStyle w:val="001000000000" w:firstRow="0" w:lastRow="0" w:firstColumn="1" w:lastColumn="0" w:oddVBand="0" w:evenVBand="0" w:oddHBand="0" w:evenHBand="0" w:firstRowFirstColumn="0" w:firstRowLastColumn="0" w:lastRowFirstColumn="0" w:lastRowLastColumn="0"/>
            <w:tcW w:w="988" w:type="dxa"/>
            <w:tcBorders>
              <w:left w:val="single" w:sz="4" w:space="0" w:color="auto"/>
              <w:bottom w:val="single" w:sz="4" w:space="0" w:color="auto"/>
            </w:tcBorders>
            <w:shd w:val="clear" w:color="auto" w:fill="8EAADB" w:themeFill="accent5" w:themeFillTint="99"/>
          </w:tcPr>
          <w:p w14:paraId="12671D8C" w14:textId="77777777" w:rsidR="001D5532" w:rsidRPr="001E40E1" w:rsidRDefault="001D5532" w:rsidP="004C602C">
            <w:pPr>
              <w:jc w:val="center"/>
              <w:rPr>
                <w:rFonts w:eastAsia="Times New Roman" w:cs="Arial"/>
                <w:color w:val="000000" w:themeColor="text1"/>
                <w:lang w:val="en-US"/>
              </w:rPr>
            </w:pPr>
          </w:p>
          <w:p w14:paraId="18E54832" w14:textId="77777777" w:rsidR="001D5532" w:rsidRPr="001E40E1" w:rsidRDefault="001D5532" w:rsidP="004C602C">
            <w:pPr>
              <w:jc w:val="center"/>
              <w:rPr>
                <w:rFonts w:eastAsia="Times New Roman" w:cs="Arial"/>
                <w:color w:val="000000" w:themeColor="text1"/>
                <w:lang w:val="en-US"/>
              </w:rPr>
            </w:pPr>
          </w:p>
          <w:p w14:paraId="2F0F72D1" w14:textId="77777777" w:rsidR="001D5532" w:rsidRPr="001E40E1" w:rsidRDefault="001D5532" w:rsidP="004C602C">
            <w:pPr>
              <w:jc w:val="center"/>
              <w:rPr>
                <w:rFonts w:eastAsia="Times New Roman" w:cs="Arial"/>
                <w:color w:val="000000" w:themeColor="text1"/>
                <w:lang w:val="en-US"/>
              </w:rPr>
            </w:pPr>
            <w:r w:rsidRPr="001E40E1">
              <w:rPr>
                <w:rFonts w:eastAsia="Times New Roman" w:cs="Arial"/>
                <w:color w:val="000000" w:themeColor="text1"/>
                <w:lang w:val="en-US"/>
              </w:rPr>
              <w:t>Step 4</w:t>
            </w:r>
          </w:p>
        </w:tc>
        <w:tc>
          <w:tcPr>
            <w:tcW w:w="3969" w:type="dxa"/>
            <w:tcBorders>
              <w:bottom w:val="single" w:sz="4" w:space="0" w:color="auto"/>
            </w:tcBorders>
            <w:shd w:val="clear" w:color="auto" w:fill="8EAADB" w:themeFill="accent5" w:themeFillTint="99"/>
          </w:tcPr>
          <w:p w14:paraId="7EB48ECB" w14:textId="77777777" w:rsidR="001D5532" w:rsidRDefault="001D5532" w:rsidP="001D5532">
            <w:pPr>
              <w:pStyle w:val="ListParagraph"/>
              <w:numPr>
                <w:ilvl w:val="0"/>
                <w:numId w:val="5"/>
              </w:num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lang w:val="en-US"/>
              </w:rPr>
            </w:pPr>
            <w:r w:rsidRPr="00604FB2">
              <w:rPr>
                <w:rFonts w:eastAsia="Times New Roman" w:cs="Arial"/>
                <w:lang w:val="en-US"/>
              </w:rPr>
              <w:t>Continuation of Step 3 behaviours</w:t>
            </w:r>
          </w:p>
          <w:p w14:paraId="6FD6FDE6" w14:textId="77777777" w:rsidR="001D5532" w:rsidRPr="00604FB2" w:rsidRDefault="001D5532" w:rsidP="001D5532">
            <w:pPr>
              <w:pStyle w:val="ListParagraph"/>
              <w:numPr>
                <w:ilvl w:val="0"/>
                <w:numId w:val="5"/>
              </w:num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lang w:val="en-US"/>
              </w:rPr>
            </w:pPr>
            <w:r>
              <w:rPr>
                <w:rFonts w:eastAsia="Times New Roman" w:cs="Arial"/>
                <w:lang w:val="en-US"/>
              </w:rPr>
              <w:t>Leaving school grounds</w:t>
            </w:r>
          </w:p>
          <w:p w14:paraId="25D76002" w14:textId="77777777" w:rsidR="001D5532" w:rsidRPr="00604FB2" w:rsidRDefault="001D5532" w:rsidP="001D5532">
            <w:pPr>
              <w:pStyle w:val="ListParagraph"/>
              <w:numPr>
                <w:ilvl w:val="0"/>
                <w:numId w:val="5"/>
              </w:num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lang w:val="en-US"/>
              </w:rPr>
            </w:pPr>
            <w:r w:rsidRPr="00604FB2">
              <w:rPr>
                <w:rFonts w:eastAsia="Times New Roman" w:cs="Arial"/>
                <w:lang w:val="en-US"/>
              </w:rPr>
              <w:t>Physically hurting someone on purpose</w:t>
            </w:r>
          </w:p>
          <w:p w14:paraId="528B0584" w14:textId="77777777" w:rsidR="001D5532" w:rsidRPr="00604FB2" w:rsidRDefault="001D5532" w:rsidP="001D5532">
            <w:pPr>
              <w:pStyle w:val="ListParagraph"/>
              <w:numPr>
                <w:ilvl w:val="0"/>
                <w:numId w:val="5"/>
              </w:num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lang w:val="en-US"/>
              </w:rPr>
            </w:pPr>
            <w:r w:rsidRPr="00604FB2">
              <w:rPr>
                <w:rFonts w:eastAsia="Times New Roman" w:cs="Arial"/>
                <w:lang w:val="en-US"/>
              </w:rPr>
              <w:t>Immediate danger to themselves or others</w:t>
            </w:r>
          </w:p>
          <w:p w14:paraId="3A5F7C29" w14:textId="77777777" w:rsidR="001D5532" w:rsidRPr="00604FB2" w:rsidRDefault="001D5532" w:rsidP="001D5532">
            <w:pPr>
              <w:pStyle w:val="ListParagraph"/>
              <w:numPr>
                <w:ilvl w:val="0"/>
                <w:numId w:val="5"/>
              </w:num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lang w:val="en-US"/>
              </w:rPr>
            </w:pPr>
            <w:r w:rsidRPr="00604FB2">
              <w:rPr>
                <w:rFonts w:eastAsia="Times New Roman" w:cs="Arial"/>
                <w:lang w:val="en-US"/>
              </w:rPr>
              <w:t>Significant damage to property</w:t>
            </w:r>
          </w:p>
          <w:p w14:paraId="7C2AF740" w14:textId="77777777" w:rsidR="001D5532" w:rsidRPr="00604FB2" w:rsidRDefault="001D5532" w:rsidP="001D5532">
            <w:pPr>
              <w:pStyle w:val="ListParagraph"/>
              <w:numPr>
                <w:ilvl w:val="0"/>
                <w:numId w:val="5"/>
              </w:num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lang w:val="en-US"/>
              </w:rPr>
            </w:pPr>
            <w:r w:rsidRPr="00604FB2">
              <w:rPr>
                <w:rFonts w:eastAsia="Times New Roman" w:cs="Arial"/>
                <w:lang w:val="en-US"/>
              </w:rPr>
              <w:t>Bullying</w:t>
            </w:r>
          </w:p>
          <w:p w14:paraId="175C4199" w14:textId="77777777" w:rsidR="001D5532" w:rsidRPr="00604FB2" w:rsidRDefault="001D5532" w:rsidP="001D5532">
            <w:pPr>
              <w:pStyle w:val="ListParagraph"/>
              <w:numPr>
                <w:ilvl w:val="0"/>
                <w:numId w:val="5"/>
              </w:num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lang w:val="en-US"/>
              </w:rPr>
            </w:pPr>
            <w:r w:rsidRPr="00604FB2">
              <w:rPr>
                <w:rFonts w:eastAsia="Times New Roman" w:cs="Arial"/>
                <w:lang w:val="en-US"/>
              </w:rPr>
              <w:t>Racism</w:t>
            </w:r>
          </w:p>
        </w:tc>
        <w:tc>
          <w:tcPr>
            <w:tcW w:w="2693" w:type="dxa"/>
            <w:tcBorders>
              <w:bottom w:val="single" w:sz="4" w:space="0" w:color="auto"/>
            </w:tcBorders>
            <w:shd w:val="clear" w:color="auto" w:fill="8EAADB" w:themeFill="accent5" w:themeFillTint="99"/>
          </w:tcPr>
          <w:p w14:paraId="494D3B0F" w14:textId="77777777" w:rsidR="001D5532" w:rsidRDefault="001D5532" w:rsidP="001D5532">
            <w:pPr>
              <w:pStyle w:val="ListParagraph"/>
              <w:numPr>
                <w:ilvl w:val="0"/>
                <w:numId w:val="5"/>
              </w:num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lang w:val="en-US"/>
              </w:rPr>
            </w:pPr>
            <w:r w:rsidRPr="00604FB2">
              <w:rPr>
                <w:rFonts w:eastAsia="Times New Roman" w:cs="Arial"/>
                <w:lang w:val="en-US"/>
              </w:rPr>
              <w:t>Member of Senior Leadership Team to be contacted</w:t>
            </w:r>
            <w:r>
              <w:rPr>
                <w:rFonts w:eastAsia="Times New Roman" w:cs="Arial"/>
                <w:lang w:val="en-US"/>
              </w:rPr>
              <w:t>.</w:t>
            </w:r>
          </w:p>
          <w:p w14:paraId="32DF9C4C" w14:textId="77777777" w:rsidR="001D5532" w:rsidRPr="00043930" w:rsidRDefault="001D5532" w:rsidP="001D5532">
            <w:pPr>
              <w:pStyle w:val="ListParagraph"/>
              <w:numPr>
                <w:ilvl w:val="0"/>
                <w:numId w:val="5"/>
              </w:num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lang w:val="en-US"/>
              </w:rPr>
            </w:pPr>
            <w:r>
              <w:rPr>
                <w:rFonts w:eastAsia="Times New Roman" w:cs="Arial"/>
                <w:lang w:val="en-US"/>
              </w:rPr>
              <w:t>Child to spend time in SLT office (break and lunch)</w:t>
            </w:r>
          </w:p>
          <w:p w14:paraId="477BCE06" w14:textId="77777777" w:rsidR="001D5532" w:rsidRDefault="001D5532" w:rsidP="001D5532">
            <w:pPr>
              <w:pStyle w:val="ListParagraph"/>
              <w:numPr>
                <w:ilvl w:val="0"/>
                <w:numId w:val="5"/>
              </w:num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lang w:val="en-US"/>
              </w:rPr>
            </w:pPr>
            <w:r>
              <w:rPr>
                <w:rFonts w:eastAsia="Times New Roman" w:cs="Arial"/>
                <w:lang w:val="en-US"/>
              </w:rPr>
              <w:t>Parents to be contacted the same day.</w:t>
            </w:r>
          </w:p>
          <w:p w14:paraId="739BA1C8" w14:textId="77777777" w:rsidR="001D5532" w:rsidRDefault="001D5532" w:rsidP="001D5532">
            <w:pPr>
              <w:pStyle w:val="ListParagraph"/>
              <w:numPr>
                <w:ilvl w:val="0"/>
                <w:numId w:val="5"/>
              </w:num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lang w:val="en-US"/>
              </w:rPr>
            </w:pPr>
            <w:r>
              <w:rPr>
                <w:rFonts w:eastAsia="Times New Roman" w:cs="Arial"/>
                <w:lang w:val="en-US"/>
              </w:rPr>
              <w:t>Internal exclusion</w:t>
            </w:r>
          </w:p>
          <w:p w14:paraId="349A5B2F" w14:textId="77777777" w:rsidR="001D5532" w:rsidRPr="00604FB2" w:rsidRDefault="001D5532" w:rsidP="001D5532">
            <w:pPr>
              <w:pStyle w:val="ListParagraph"/>
              <w:numPr>
                <w:ilvl w:val="0"/>
                <w:numId w:val="5"/>
              </w:num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lang w:val="en-US"/>
              </w:rPr>
            </w:pPr>
            <w:r>
              <w:rPr>
                <w:rFonts w:eastAsia="Times New Roman" w:cs="Arial"/>
                <w:lang w:val="en-US"/>
              </w:rPr>
              <w:t>External exclusion</w:t>
            </w:r>
          </w:p>
        </w:tc>
        <w:tc>
          <w:tcPr>
            <w:tcW w:w="2515" w:type="dxa"/>
            <w:tcBorders>
              <w:bottom w:val="single" w:sz="4" w:space="0" w:color="auto"/>
            </w:tcBorders>
            <w:shd w:val="clear" w:color="auto" w:fill="8EAADB" w:themeFill="accent5" w:themeFillTint="99"/>
          </w:tcPr>
          <w:p w14:paraId="0D5A2168" w14:textId="7B772BDB" w:rsidR="001D5532" w:rsidRPr="001D5532" w:rsidRDefault="001D5532" w:rsidP="001D5532">
            <w:pPr>
              <w:pStyle w:val="ListParagraph"/>
              <w:spacing w:after="0" w:line="240" w:lineRule="auto"/>
              <w:ind w:left="432"/>
              <w:jc w:val="center"/>
              <w:cnfStyle w:val="000000100000" w:firstRow="0" w:lastRow="0" w:firstColumn="0" w:lastColumn="0" w:oddVBand="0" w:evenVBand="0" w:oddHBand="1" w:evenHBand="0" w:firstRowFirstColumn="0" w:firstRowLastColumn="0" w:lastRowFirstColumn="0" w:lastRowLastColumn="0"/>
              <w:rPr>
                <w:rFonts w:eastAsia="Times New Roman" w:cs="Arial"/>
                <w:lang w:val="en-US"/>
              </w:rPr>
            </w:pPr>
            <w:r>
              <w:rPr>
                <w:rFonts w:eastAsia="Times New Roman" w:cs="Arial"/>
                <w:noProof/>
                <w:lang w:val="en-US"/>
              </w:rPr>
              <w:drawing>
                <wp:anchor distT="0" distB="0" distL="114300" distR="114300" simplePos="0" relativeHeight="251670528" behindDoc="0" locked="0" layoutInCell="1" allowOverlap="1" wp14:anchorId="2EE353E3" wp14:editId="72F2CB2A">
                  <wp:simplePos x="0" y="0"/>
                  <wp:positionH relativeFrom="margin">
                    <wp:posOffset>781363</wp:posOffset>
                  </wp:positionH>
                  <wp:positionV relativeFrom="margin">
                    <wp:posOffset>503</wp:posOffset>
                  </wp:positionV>
                  <wp:extent cx="713740" cy="700405"/>
                  <wp:effectExtent l="0" t="0" r="0" b="0"/>
                  <wp:wrapSquare wrapText="bothSides"/>
                  <wp:docPr id="22" name="Picture 22" descr="/Users/Pip/Documents/cross 4 up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Users/Pip/Documents/cross 4 upd.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13740" cy="7004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imes New Roman" w:cs="Arial"/>
                <w:noProof/>
                <w:lang w:val="en-US"/>
              </w:rPr>
              <w:drawing>
                <wp:anchor distT="0" distB="0" distL="114300" distR="114300" simplePos="0" relativeHeight="251669504" behindDoc="0" locked="0" layoutInCell="1" allowOverlap="1" wp14:anchorId="62323EC3" wp14:editId="5C72DBB2">
                  <wp:simplePos x="0" y="0"/>
                  <wp:positionH relativeFrom="margin">
                    <wp:posOffset>-64992</wp:posOffset>
                  </wp:positionH>
                  <wp:positionV relativeFrom="margin">
                    <wp:posOffset>11875</wp:posOffset>
                  </wp:positionV>
                  <wp:extent cx="700405" cy="617220"/>
                  <wp:effectExtent l="0" t="0" r="0" b="0"/>
                  <wp:wrapSquare wrapText="bothSides"/>
                  <wp:docPr id="20" name="Picture 20" descr="/Users/Pip/Documents/phone c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Users/Pip/Documents/phone call.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00405" cy="6172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14A920C5" w14:textId="77777777" w:rsidR="00F9017D" w:rsidRDefault="00F9017D" w:rsidP="00E12753">
      <w:pPr>
        <w:rPr>
          <w:b/>
          <w:lang w:val="en-US"/>
        </w:rPr>
      </w:pPr>
    </w:p>
    <w:p w14:paraId="2C5FA653" w14:textId="5D42B9BB" w:rsidR="00397510" w:rsidRDefault="00FF4D4B">
      <w:pPr>
        <w:rPr>
          <w:lang w:val="en-US"/>
        </w:rPr>
      </w:pPr>
      <w:r w:rsidRPr="00FF4D4B">
        <w:rPr>
          <w:b/>
          <w:lang w:val="en-US"/>
        </w:rPr>
        <w:t>Internal exclusion</w:t>
      </w:r>
      <w:r w:rsidRPr="00FF4D4B">
        <w:rPr>
          <w:lang w:val="en-US"/>
        </w:rPr>
        <w:t xml:space="preserve"> can be used to exclude pupils </w:t>
      </w:r>
      <w:r w:rsidR="00F2101D">
        <w:rPr>
          <w:lang w:val="en-US"/>
        </w:rPr>
        <w:t>to enable pupils a longer amount of time to reflect on their behaviours. This decision is made by a member of the Senior Leadership Team at stage 4 and may vary in where, when and for how long</w:t>
      </w:r>
      <w:r w:rsidRPr="00FF4D4B">
        <w:rPr>
          <w:lang w:val="en-US"/>
        </w:rPr>
        <w:t xml:space="preserve">. </w:t>
      </w:r>
      <w:r w:rsidR="008B5878">
        <w:rPr>
          <w:lang w:val="en-US"/>
        </w:rPr>
        <w:br/>
      </w:r>
      <w:r w:rsidR="00F2101D" w:rsidRPr="00F2101D">
        <w:rPr>
          <w:b/>
          <w:lang w:val="en-US"/>
        </w:rPr>
        <w:t>External exclusion</w:t>
      </w:r>
      <w:r w:rsidR="00F2101D">
        <w:rPr>
          <w:lang w:val="en-US"/>
        </w:rPr>
        <w:t xml:space="preserve"> for serious incidents. This is likely to be a behaviour that has caused significant harm</w:t>
      </w:r>
      <w:r w:rsidR="00E12753">
        <w:rPr>
          <w:lang w:val="en-US"/>
        </w:rPr>
        <w:t xml:space="preserve"> or damage</w:t>
      </w:r>
      <w:r w:rsidR="00F2101D">
        <w:rPr>
          <w:lang w:val="en-US"/>
        </w:rPr>
        <w:t xml:space="preserve">. </w:t>
      </w:r>
      <w:r w:rsidR="00F2101D" w:rsidRPr="00F2101D">
        <w:rPr>
          <w:lang w:val="en-US"/>
        </w:rPr>
        <w:t>The school reserves the right to exclude any pupil for a fixed term without usin</w:t>
      </w:r>
      <w:r w:rsidR="00043930">
        <w:rPr>
          <w:lang w:val="en-US"/>
        </w:rPr>
        <w:t>g the above consequence process.</w:t>
      </w:r>
    </w:p>
    <w:p w14:paraId="40943B5C" w14:textId="77777777" w:rsidR="00AA22A1" w:rsidRPr="008256E4" w:rsidRDefault="00AA22A1" w:rsidP="00AA22A1">
      <w:pPr>
        <w:pStyle w:val="NoSpacing"/>
        <w:jc w:val="center"/>
        <w:rPr>
          <w:rFonts w:ascii="Arial" w:hAnsi="Arial" w:cs="Arial"/>
          <w:b/>
          <w:sz w:val="32"/>
          <w:szCs w:val="16"/>
        </w:rPr>
      </w:pPr>
      <w:r w:rsidRPr="008256E4">
        <w:rPr>
          <w:rFonts w:ascii="Arial" w:hAnsi="Arial" w:cs="Arial"/>
          <w:b/>
          <w:sz w:val="32"/>
          <w:szCs w:val="16"/>
        </w:rPr>
        <w:lastRenderedPageBreak/>
        <w:t>‘Behaviour for Learning’ in every classroom</w:t>
      </w:r>
    </w:p>
    <w:p w14:paraId="11B61EB4" w14:textId="77777777" w:rsidR="00AA22A1" w:rsidRPr="008519E1" w:rsidRDefault="00AA22A1" w:rsidP="00AA22A1">
      <w:pPr>
        <w:pStyle w:val="NoSpacing"/>
        <w:rPr>
          <w:rFonts w:ascii="Arial" w:hAnsi="Arial" w:cs="Arial"/>
          <w:b/>
          <w:sz w:val="24"/>
          <w:u w:val="single"/>
        </w:rPr>
      </w:pPr>
    </w:p>
    <w:p w14:paraId="12C4908C" w14:textId="77777777" w:rsidR="00AA22A1" w:rsidRPr="008519E1" w:rsidRDefault="00AA22A1" w:rsidP="00AA22A1">
      <w:pPr>
        <w:pStyle w:val="NoSpacing"/>
        <w:rPr>
          <w:rFonts w:ascii="Arial" w:hAnsi="Arial" w:cs="Arial"/>
          <w:b/>
          <w:sz w:val="24"/>
          <w:u w:val="single"/>
        </w:rPr>
      </w:pPr>
      <w:r w:rsidRPr="008519E1">
        <w:rPr>
          <w:rFonts w:ascii="Arial" w:hAnsi="Arial" w:cs="Arial"/>
          <w:b/>
          <w:sz w:val="24"/>
          <w:u w:val="single"/>
        </w:rPr>
        <w:t>What is ‘Behaviour for Learning’?</w:t>
      </w:r>
    </w:p>
    <w:p w14:paraId="19EA0455" w14:textId="77777777" w:rsidR="00AA22A1" w:rsidRPr="008519E1" w:rsidRDefault="00AA22A1" w:rsidP="00AA22A1">
      <w:pPr>
        <w:pStyle w:val="NoSpacing"/>
        <w:rPr>
          <w:rFonts w:ascii="Arial" w:hAnsi="Arial" w:cs="Arial"/>
          <w:sz w:val="24"/>
        </w:rPr>
      </w:pPr>
    </w:p>
    <w:p w14:paraId="41B4F091" w14:textId="53725B09" w:rsidR="00AA22A1" w:rsidRPr="008519E1" w:rsidRDefault="00AA22A1" w:rsidP="00AA22A1">
      <w:pPr>
        <w:pStyle w:val="NoSpacing"/>
        <w:rPr>
          <w:rFonts w:ascii="Arial" w:hAnsi="Arial" w:cs="Arial"/>
          <w:sz w:val="24"/>
        </w:rPr>
      </w:pPr>
      <w:r w:rsidRPr="008519E1">
        <w:rPr>
          <w:rFonts w:ascii="Arial" w:hAnsi="Arial" w:cs="Arial"/>
          <w:sz w:val="24"/>
        </w:rPr>
        <w:t xml:space="preserve">Whilst it may look different in each year group, ‘behaviour for learning’ develops the key skills children need to master to become </w:t>
      </w:r>
      <w:r w:rsidRPr="008519E1">
        <w:rPr>
          <w:rFonts w:ascii="Arial" w:hAnsi="Arial" w:cs="Arial"/>
          <w:b/>
          <w:sz w:val="24"/>
        </w:rPr>
        <w:t>successful</w:t>
      </w:r>
      <w:r w:rsidRPr="008519E1">
        <w:rPr>
          <w:rFonts w:ascii="Arial" w:hAnsi="Arial" w:cs="Arial"/>
          <w:sz w:val="24"/>
        </w:rPr>
        <w:t xml:space="preserve"> learners.  Our </w:t>
      </w:r>
      <w:r w:rsidRPr="008519E1">
        <w:rPr>
          <w:rFonts w:ascii="Arial" w:hAnsi="Arial" w:cs="Arial"/>
          <w:b/>
          <w:sz w:val="24"/>
        </w:rPr>
        <w:t>6 key behaviours</w:t>
      </w:r>
      <w:r w:rsidRPr="008519E1">
        <w:rPr>
          <w:rFonts w:ascii="Arial" w:hAnsi="Arial" w:cs="Arial"/>
          <w:sz w:val="24"/>
        </w:rPr>
        <w:t xml:space="preserve"> build on our growth mindset ethos and show children how they can become more confident learners, who always aspire to do their best. </w:t>
      </w:r>
      <w:r w:rsidR="009D43D6">
        <w:rPr>
          <w:rFonts w:ascii="Arial" w:hAnsi="Arial" w:cs="Arial"/>
          <w:sz w:val="24"/>
        </w:rPr>
        <w:t>These are also tied in to our house point system, with each pupil proudly representing one of the behaviours for learning.</w:t>
      </w:r>
    </w:p>
    <w:p w14:paraId="557DD3A6" w14:textId="77777777" w:rsidR="00AA22A1" w:rsidRPr="008519E1" w:rsidRDefault="00AA22A1" w:rsidP="00AA22A1">
      <w:pPr>
        <w:pStyle w:val="NoSpacing"/>
        <w:rPr>
          <w:rFonts w:ascii="Arial" w:hAnsi="Arial" w:cs="Arial"/>
          <w:sz w:val="24"/>
        </w:rPr>
      </w:pPr>
    </w:p>
    <w:p w14:paraId="572D7380" w14:textId="77777777" w:rsidR="00AA22A1" w:rsidRPr="008519E1" w:rsidRDefault="00AA22A1" w:rsidP="00AA22A1">
      <w:pPr>
        <w:pStyle w:val="NoSpacing"/>
        <w:rPr>
          <w:rFonts w:ascii="Arial" w:hAnsi="Arial" w:cs="Arial"/>
          <w:b/>
          <w:sz w:val="24"/>
          <w:u w:val="single"/>
        </w:rPr>
      </w:pPr>
      <w:r w:rsidRPr="008519E1">
        <w:rPr>
          <w:rFonts w:ascii="Arial" w:hAnsi="Arial" w:cs="Arial"/>
          <w:b/>
          <w:sz w:val="24"/>
          <w:u w:val="single"/>
        </w:rPr>
        <w:t>Why is Behaviour for Learning so important?</w:t>
      </w:r>
    </w:p>
    <w:p w14:paraId="05B4DA6F" w14:textId="77777777" w:rsidR="00AA22A1" w:rsidRPr="008519E1" w:rsidRDefault="00AA22A1" w:rsidP="00AA22A1">
      <w:pPr>
        <w:pStyle w:val="NoSpacing"/>
        <w:rPr>
          <w:rFonts w:ascii="Arial" w:hAnsi="Arial" w:cs="Arial"/>
          <w:sz w:val="24"/>
        </w:rPr>
      </w:pPr>
    </w:p>
    <w:p w14:paraId="062C7B24" w14:textId="77777777" w:rsidR="00AA22A1" w:rsidRPr="008519E1" w:rsidRDefault="00AA22A1" w:rsidP="00AA22A1">
      <w:pPr>
        <w:pStyle w:val="NoSpacing"/>
        <w:rPr>
          <w:rFonts w:ascii="Arial" w:hAnsi="Arial" w:cs="Arial"/>
          <w:sz w:val="24"/>
        </w:rPr>
      </w:pPr>
      <w:r w:rsidRPr="008519E1">
        <w:rPr>
          <w:rFonts w:ascii="Arial" w:hAnsi="Arial" w:cs="Arial"/>
          <w:sz w:val="24"/>
        </w:rPr>
        <w:t xml:space="preserve">To be a </w:t>
      </w:r>
      <w:r w:rsidRPr="008519E1">
        <w:rPr>
          <w:rFonts w:ascii="Arial" w:hAnsi="Arial" w:cs="Arial"/>
          <w:b/>
          <w:sz w:val="24"/>
        </w:rPr>
        <w:t>successful learner</w:t>
      </w:r>
      <w:r w:rsidRPr="008519E1">
        <w:rPr>
          <w:rFonts w:ascii="Arial" w:hAnsi="Arial" w:cs="Arial"/>
          <w:sz w:val="24"/>
        </w:rPr>
        <w:t xml:space="preserve">, each child needs to develop key aptitudes that will enable them to access all their learning to the fullest extent.  Our 6 key behaviours will </w:t>
      </w:r>
      <w:r w:rsidRPr="008519E1">
        <w:rPr>
          <w:rFonts w:ascii="Arial" w:hAnsi="Arial" w:cs="Arial"/>
          <w:b/>
          <w:sz w:val="24"/>
        </w:rPr>
        <w:t>develop skills and attitudes to learning</w:t>
      </w:r>
      <w:r w:rsidRPr="008519E1">
        <w:rPr>
          <w:rFonts w:ascii="Arial" w:hAnsi="Arial" w:cs="Arial"/>
          <w:sz w:val="24"/>
        </w:rPr>
        <w:t xml:space="preserve"> that will put our children in good stead for the challenges they will meet throughout their lives.  We are helping to build successful futures for all our children by showing them how to be </w:t>
      </w:r>
      <w:r w:rsidRPr="008519E1">
        <w:rPr>
          <w:rFonts w:ascii="Arial" w:hAnsi="Arial" w:cs="Arial"/>
          <w:b/>
          <w:sz w:val="24"/>
        </w:rPr>
        <w:t>highly motivated learners.</w:t>
      </w:r>
    </w:p>
    <w:p w14:paraId="737CCAFF" w14:textId="77777777" w:rsidR="00AA22A1" w:rsidRPr="008519E1" w:rsidRDefault="00AA22A1" w:rsidP="00AA22A1">
      <w:pPr>
        <w:pStyle w:val="NoSpacing"/>
        <w:rPr>
          <w:rFonts w:ascii="Arial" w:hAnsi="Arial" w:cs="Arial"/>
          <w:sz w:val="24"/>
        </w:rPr>
      </w:pPr>
    </w:p>
    <w:p w14:paraId="15849E50" w14:textId="77777777" w:rsidR="00AA22A1" w:rsidRPr="008519E1" w:rsidRDefault="00AA22A1" w:rsidP="00AA22A1">
      <w:pPr>
        <w:pStyle w:val="NoSpacing"/>
        <w:rPr>
          <w:rFonts w:ascii="Arial" w:hAnsi="Arial" w:cs="Arial"/>
          <w:sz w:val="24"/>
        </w:rPr>
      </w:pPr>
      <w:r w:rsidRPr="008519E1">
        <w:rPr>
          <w:rFonts w:ascii="Arial" w:hAnsi="Arial" w:cs="Arial"/>
          <w:sz w:val="24"/>
        </w:rPr>
        <w:t>The six key behaviours for learning at Hoyle Court Primary are represented by six wonderful animals:</w:t>
      </w:r>
    </w:p>
    <w:p w14:paraId="1BBA1857" w14:textId="77777777" w:rsidR="00AA22A1" w:rsidRPr="008519E1" w:rsidRDefault="00AA22A1" w:rsidP="00AA22A1">
      <w:pPr>
        <w:jc w:val="center"/>
        <w:rPr>
          <w:rFonts w:cs="Arial"/>
          <w:b/>
          <w:color w:val="00B050"/>
          <w:sz w:val="24"/>
        </w:rPr>
      </w:pPr>
    </w:p>
    <w:p w14:paraId="4D447AB3" w14:textId="77777777" w:rsidR="00AA22A1" w:rsidRPr="008519E1" w:rsidRDefault="00AA22A1" w:rsidP="00AA22A1">
      <w:pPr>
        <w:jc w:val="center"/>
        <w:rPr>
          <w:rFonts w:cs="Arial"/>
          <w:b/>
          <w:color w:val="00B050"/>
          <w:sz w:val="28"/>
        </w:rPr>
      </w:pPr>
      <w:r w:rsidRPr="008519E1">
        <w:rPr>
          <w:rFonts w:cs="Arial"/>
          <w:b/>
          <w:color w:val="00B050"/>
          <w:sz w:val="28"/>
        </w:rPr>
        <w:t>The Wolf - Independence</w:t>
      </w:r>
    </w:p>
    <w:p w14:paraId="57240E9A" w14:textId="77777777" w:rsidR="00AA22A1" w:rsidRPr="008519E1" w:rsidRDefault="00AA22A1" w:rsidP="00AA22A1">
      <w:pPr>
        <w:jc w:val="center"/>
        <w:rPr>
          <w:rFonts w:cs="Arial"/>
          <w:b/>
          <w:color w:val="FFC000"/>
          <w:sz w:val="28"/>
        </w:rPr>
      </w:pPr>
      <w:r w:rsidRPr="008519E1">
        <w:rPr>
          <w:rFonts w:cs="Arial"/>
          <w:b/>
          <w:color w:val="002060"/>
          <w:sz w:val="28"/>
        </w:rPr>
        <w:t>The Ant - Collaboration</w:t>
      </w:r>
    </w:p>
    <w:p w14:paraId="1D51012A" w14:textId="77777777" w:rsidR="00AA22A1" w:rsidRPr="008519E1" w:rsidRDefault="00AA22A1" w:rsidP="00AA22A1">
      <w:pPr>
        <w:jc w:val="center"/>
        <w:rPr>
          <w:rFonts w:cs="Arial"/>
          <w:b/>
          <w:color w:val="FFFF00"/>
          <w:sz w:val="28"/>
        </w:rPr>
      </w:pPr>
      <w:r w:rsidRPr="008519E1">
        <w:rPr>
          <w:rFonts w:cs="Arial"/>
          <w:b/>
          <w:color w:val="FFFF00"/>
          <w:sz w:val="28"/>
        </w:rPr>
        <w:t>The Eagle – Challenge</w:t>
      </w:r>
    </w:p>
    <w:p w14:paraId="47A66C38" w14:textId="77777777" w:rsidR="00AA22A1" w:rsidRPr="008519E1" w:rsidRDefault="00AA22A1" w:rsidP="00AA22A1">
      <w:pPr>
        <w:jc w:val="center"/>
        <w:rPr>
          <w:rFonts w:cs="Arial"/>
          <w:b/>
          <w:color w:val="FFC000"/>
          <w:sz w:val="28"/>
        </w:rPr>
      </w:pPr>
      <w:r w:rsidRPr="008519E1">
        <w:rPr>
          <w:rFonts w:cs="Arial"/>
          <w:b/>
          <w:color w:val="FFC000"/>
          <w:sz w:val="28"/>
        </w:rPr>
        <w:t>Lion – Pride</w:t>
      </w:r>
    </w:p>
    <w:p w14:paraId="56927084" w14:textId="77777777" w:rsidR="00AA22A1" w:rsidRPr="008519E1" w:rsidRDefault="00AA22A1" w:rsidP="00AA22A1">
      <w:pPr>
        <w:jc w:val="center"/>
        <w:rPr>
          <w:rFonts w:cs="Arial"/>
          <w:b/>
          <w:i/>
          <w:color w:val="7030A0"/>
          <w:sz w:val="28"/>
        </w:rPr>
      </w:pPr>
      <w:r w:rsidRPr="008519E1">
        <w:rPr>
          <w:rFonts w:cs="Arial"/>
          <w:b/>
          <w:color w:val="7030A0"/>
          <w:sz w:val="28"/>
        </w:rPr>
        <w:t>Tortoise - Determination</w:t>
      </w:r>
    </w:p>
    <w:p w14:paraId="4AF35F6E" w14:textId="77777777" w:rsidR="00AA22A1" w:rsidRPr="008519E1" w:rsidRDefault="00AA22A1" w:rsidP="00AA22A1">
      <w:pPr>
        <w:jc w:val="center"/>
        <w:rPr>
          <w:rFonts w:cs="Arial"/>
          <w:b/>
          <w:i/>
          <w:color w:val="A50021"/>
          <w:sz w:val="28"/>
        </w:rPr>
      </w:pPr>
      <w:r w:rsidRPr="008519E1">
        <w:rPr>
          <w:rFonts w:cs="Arial"/>
          <w:b/>
          <w:color w:val="A50021"/>
          <w:sz w:val="28"/>
        </w:rPr>
        <w:t>Monkey - Curiosity</w:t>
      </w:r>
    </w:p>
    <w:p w14:paraId="75A0D2E1" w14:textId="77777777" w:rsidR="00AA22A1" w:rsidRPr="008519E1" w:rsidRDefault="00AA22A1" w:rsidP="00AA22A1">
      <w:pPr>
        <w:jc w:val="center"/>
        <w:rPr>
          <w:rFonts w:cs="Arial"/>
          <w:sz w:val="20"/>
        </w:rPr>
      </w:pPr>
    </w:p>
    <w:p w14:paraId="35C6EC5D" w14:textId="77777777" w:rsidR="00AA22A1" w:rsidRPr="008519E1" w:rsidRDefault="00AA22A1" w:rsidP="00AA22A1">
      <w:pPr>
        <w:pStyle w:val="NoSpacing"/>
        <w:jc w:val="center"/>
        <w:rPr>
          <w:rFonts w:ascii="Arial" w:hAnsi="Arial" w:cs="Arial"/>
          <w:sz w:val="24"/>
        </w:rPr>
      </w:pPr>
      <w:r w:rsidRPr="008519E1">
        <w:rPr>
          <w:rFonts w:ascii="Arial" w:hAnsi="Arial" w:cs="Arial"/>
          <w:sz w:val="24"/>
        </w:rPr>
        <w:t>Each animal comes with their own story to illustrate their behaviour.</w:t>
      </w:r>
    </w:p>
    <w:p w14:paraId="2B66718C" w14:textId="77777777" w:rsidR="00AA22A1" w:rsidRPr="008519E1" w:rsidRDefault="00AA22A1" w:rsidP="00AA22A1">
      <w:pPr>
        <w:pStyle w:val="NoSpacing"/>
        <w:tabs>
          <w:tab w:val="right" w:pos="15398"/>
        </w:tabs>
        <w:jc w:val="center"/>
        <w:rPr>
          <w:rFonts w:ascii="Arial" w:hAnsi="Arial" w:cs="Arial"/>
          <w:sz w:val="24"/>
        </w:rPr>
      </w:pPr>
      <w:r w:rsidRPr="008519E1">
        <w:rPr>
          <w:rFonts w:ascii="Arial" w:hAnsi="Arial" w:cs="Arial"/>
          <w:sz w:val="24"/>
        </w:rPr>
        <w:t>Each behaviour comes with a series of ‘I can…’ statements to help every child master them.</w:t>
      </w:r>
    </w:p>
    <w:p w14:paraId="141EBF76" w14:textId="77777777" w:rsidR="00AA22A1" w:rsidRPr="008519E1" w:rsidRDefault="00AA22A1" w:rsidP="00AA22A1">
      <w:pPr>
        <w:pStyle w:val="NoSpacing"/>
        <w:tabs>
          <w:tab w:val="right" w:pos="15398"/>
        </w:tabs>
        <w:jc w:val="center"/>
        <w:rPr>
          <w:rFonts w:ascii="Arial" w:hAnsi="Arial" w:cs="Arial"/>
          <w:sz w:val="24"/>
        </w:rPr>
      </w:pPr>
      <w:r w:rsidRPr="008519E1">
        <w:rPr>
          <w:rFonts w:ascii="Arial" w:hAnsi="Arial" w:cs="Arial"/>
          <w:sz w:val="24"/>
        </w:rPr>
        <w:t>Children will be specifically rewarded using a range of intrinsic and extrinsic motivation. These include but are not exclusive to: sense of pride, dojo points, certificates during celebrations assembly, postcards home, being placed on the proud patch, messages/phone calls home. We love to celebrate the children who are showing awesome learning behaviours.</w:t>
      </w:r>
    </w:p>
    <w:p w14:paraId="3FD8E2BF" w14:textId="7AA3BCCC" w:rsidR="00AA22A1" w:rsidRPr="008519E1" w:rsidRDefault="00AA22A1">
      <w:pPr>
        <w:rPr>
          <w:rFonts w:cs="Arial"/>
          <w:lang w:val="en-US"/>
        </w:rPr>
      </w:pPr>
    </w:p>
    <w:p w14:paraId="768EE161" w14:textId="256B1FE1" w:rsidR="00AA22A1" w:rsidRDefault="00AA22A1">
      <w:pPr>
        <w:rPr>
          <w:rFonts w:cs="Arial"/>
          <w:lang w:val="en-US"/>
        </w:rPr>
      </w:pPr>
    </w:p>
    <w:p w14:paraId="19B2B436" w14:textId="77B83B4E" w:rsidR="008519E1" w:rsidRDefault="008519E1">
      <w:pPr>
        <w:rPr>
          <w:rFonts w:cs="Arial"/>
          <w:lang w:val="en-US"/>
        </w:rPr>
      </w:pPr>
    </w:p>
    <w:p w14:paraId="71C8084F" w14:textId="21F3AAF9" w:rsidR="008519E1" w:rsidRDefault="008519E1">
      <w:pPr>
        <w:rPr>
          <w:rFonts w:cs="Arial"/>
          <w:lang w:val="en-US"/>
        </w:rPr>
      </w:pPr>
    </w:p>
    <w:p w14:paraId="1BF2D811" w14:textId="77777777" w:rsidR="008519E1" w:rsidRPr="008519E1" w:rsidRDefault="008519E1">
      <w:pPr>
        <w:rPr>
          <w:rFonts w:cs="Arial"/>
          <w:lang w:val="en-US"/>
        </w:rPr>
      </w:pPr>
    </w:p>
    <w:p w14:paraId="4D2C0CD8" w14:textId="77777777" w:rsidR="008256E4" w:rsidRDefault="008256E4" w:rsidP="00AA22A1">
      <w:pPr>
        <w:pStyle w:val="NoSpacing"/>
        <w:jc w:val="center"/>
        <w:rPr>
          <w:rFonts w:ascii="Arial" w:hAnsi="Arial" w:cs="Arial"/>
          <w:b/>
          <w:sz w:val="28"/>
          <w:szCs w:val="16"/>
        </w:rPr>
      </w:pPr>
    </w:p>
    <w:p w14:paraId="7D191F46" w14:textId="04967A0D" w:rsidR="00AA22A1" w:rsidRPr="008519E1" w:rsidRDefault="008256E4" w:rsidP="008256E4">
      <w:pPr>
        <w:pStyle w:val="NoSpacing"/>
        <w:rPr>
          <w:rFonts w:ascii="Arial" w:hAnsi="Arial" w:cs="Arial"/>
          <w:b/>
          <w:sz w:val="20"/>
        </w:rPr>
      </w:pPr>
      <w:r w:rsidRPr="00315C1F">
        <w:rPr>
          <w:rFonts w:ascii="Arial" w:hAnsi="Arial" w:cs="Arial"/>
          <w:b/>
          <w:bCs/>
          <w:sz w:val="18"/>
          <w:szCs w:val="10"/>
          <w:u w:val="single"/>
        </w:rPr>
        <w:lastRenderedPageBreak/>
        <w:t>Appendix A</w:t>
      </w:r>
      <w:r>
        <w:rPr>
          <w:rFonts w:ascii="Arial" w:hAnsi="Arial" w:cs="Arial"/>
          <w:b/>
          <w:bCs/>
          <w:sz w:val="18"/>
          <w:szCs w:val="10"/>
          <w:u w:val="single"/>
        </w:rPr>
        <w:t xml:space="preserve"> - </w:t>
      </w:r>
      <w:r w:rsidR="00AA22A1" w:rsidRPr="008256E4">
        <w:rPr>
          <w:rFonts w:ascii="Arial" w:hAnsi="Arial" w:cs="Arial"/>
          <w:b/>
          <w:sz w:val="20"/>
          <w:szCs w:val="10"/>
          <w:u w:val="single"/>
        </w:rPr>
        <w:t>Behaviour for Learning statements at Hoyle Court Primary School</w:t>
      </w:r>
      <w:r w:rsidR="008519E1">
        <w:rPr>
          <w:rFonts w:ascii="Arial" w:hAnsi="Arial" w:cs="Arial"/>
          <w:b/>
          <w:color w:val="002060"/>
          <w:sz w:val="40"/>
        </w:rPr>
        <w:br/>
      </w:r>
    </w:p>
    <w:tbl>
      <w:tblPr>
        <w:tblStyle w:val="TableGrid"/>
        <w:tblW w:w="0" w:type="auto"/>
        <w:tblLook w:val="04A0" w:firstRow="1" w:lastRow="0" w:firstColumn="1" w:lastColumn="0" w:noHBand="0" w:noVBand="1"/>
      </w:tblPr>
      <w:tblGrid>
        <w:gridCol w:w="1522"/>
        <w:gridCol w:w="1580"/>
        <w:gridCol w:w="1714"/>
        <w:gridCol w:w="1685"/>
        <w:gridCol w:w="1717"/>
        <w:gridCol w:w="1630"/>
      </w:tblGrid>
      <w:tr w:rsidR="009D43D6" w:rsidRPr="008519E1" w14:paraId="2D72B4B7" w14:textId="77777777" w:rsidTr="00A660B9">
        <w:tc>
          <w:tcPr>
            <w:tcW w:w="2564" w:type="dxa"/>
          </w:tcPr>
          <w:p w14:paraId="125594C4" w14:textId="77777777" w:rsidR="00AA22A1" w:rsidRPr="008519E1" w:rsidRDefault="00AA22A1" w:rsidP="00A660B9">
            <w:pPr>
              <w:jc w:val="center"/>
              <w:rPr>
                <w:rFonts w:cs="Arial"/>
                <w:b/>
                <w:color w:val="00B050"/>
                <w:sz w:val="18"/>
              </w:rPr>
            </w:pPr>
            <w:r w:rsidRPr="008519E1">
              <w:rPr>
                <w:rFonts w:cs="Arial"/>
                <w:b/>
                <w:color w:val="00B050"/>
                <w:sz w:val="18"/>
              </w:rPr>
              <w:t>Independence</w:t>
            </w:r>
          </w:p>
          <w:p w14:paraId="7838E164" w14:textId="77777777" w:rsidR="00AA22A1" w:rsidRPr="008519E1" w:rsidRDefault="00AA22A1" w:rsidP="00A660B9">
            <w:pPr>
              <w:jc w:val="center"/>
              <w:rPr>
                <w:rFonts w:cs="Arial"/>
                <w:b/>
                <w:color w:val="00B050"/>
              </w:rPr>
            </w:pPr>
            <w:r w:rsidRPr="008519E1">
              <w:rPr>
                <w:rFonts w:cs="Arial"/>
                <w:b/>
                <w:i/>
                <w:color w:val="00B050"/>
              </w:rPr>
              <w:t>(Wolf)</w:t>
            </w:r>
          </w:p>
        </w:tc>
        <w:tc>
          <w:tcPr>
            <w:tcW w:w="2564" w:type="dxa"/>
          </w:tcPr>
          <w:p w14:paraId="392BB064" w14:textId="77777777" w:rsidR="00AA22A1" w:rsidRPr="008519E1" w:rsidRDefault="00AA22A1" w:rsidP="00A660B9">
            <w:pPr>
              <w:jc w:val="center"/>
              <w:rPr>
                <w:rFonts w:cs="Arial"/>
                <w:b/>
                <w:color w:val="002060"/>
                <w:sz w:val="18"/>
              </w:rPr>
            </w:pPr>
            <w:r w:rsidRPr="008519E1">
              <w:rPr>
                <w:rFonts w:cs="Arial"/>
                <w:b/>
                <w:color w:val="002060"/>
                <w:sz w:val="18"/>
              </w:rPr>
              <w:t>Collaboration</w:t>
            </w:r>
          </w:p>
          <w:p w14:paraId="5C1AB7EE" w14:textId="77777777" w:rsidR="00AA22A1" w:rsidRPr="008519E1" w:rsidRDefault="00AA22A1" w:rsidP="00A660B9">
            <w:pPr>
              <w:jc w:val="center"/>
              <w:rPr>
                <w:rFonts w:cs="Arial"/>
                <w:b/>
              </w:rPr>
            </w:pPr>
            <w:r w:rsidRPr="008519E1">
              <w:rPr>
                <w:rFonts w:cs="Arial"/>
                <w:b/>
                <w:i/>
                <w:color w:val="002060"/>
              </w:rPr>
              <w:t>(Ant)</w:t>
            </w:r>
          </w:p>
        </w:tc>
        <w:tc>
          <w:tcPr>
            <w:tcW w:w="2565" w:type="dxa"/>
          </w:tcPr>
          <w:p w14:paraId="080F09DE" w14:textId="77777777" w:rsidR="00AA22A1" w:rsidRPr="008519E1" w:rsidRDefault="00AA22A1" w:rsidP="00A660B9">
            <w:pPr>
              <w:jc w:val="center"/>
              <w:rPr>
                <w:rFonts w:cs="Arial"/>
                <w:b/>
                <w:color w:val="FFC000"/>
                <w:sz w:val="18"/>
              </w:rPr>
            </w:pPr>
            <w:r w:rsidRPr="008519E1">
              <w:rPr>
                <w:rFonts w:cs="Arial"/>
                <w:b/>
                <w:color w:val="FFC000"/>
                <w:sz w:val="18"/>
              </w:rPr>
              <w:t>Challenge</w:t>
            </w:r>
          </w:p>
          <w:p w14:paraId="43FA4C69" w14:textId="77777777" w:rsidR="00AA22A1" w:rsidRPr="008519E1" w:rsidRDefault="00AA22A1" w:rsidP="00A660B9">
            <w:pPr>
              <w:jc w:val="center"/>
              <w:rPr>
                <w:rFonts w:cs="Arial"/>
                <w:b/>
              </w:rPr>
            </w:pPr>
            <w:r w:rsidRPr="008519E1">
              <w:rPr>
                <w:rFonts w:cs="Arial"/>
                <w:b/>
                <w:i/>
                <w:color w:val="FFC000"/>
              </w:rPr>
              <w:t>(Eagle)</w:t>
            </w:r>
          </w:p>
        </w:tc>
        <w:tc>
          <w:tcPr>
            <w:tcW w:w="2565" w:type="dxa"/>
          </w:tcPr>
          <w:p w14:paraId="74522BE9" w14:textId="77777777" w:rsidR="00AA22A1" w:rsidRPr="008519E1" w:rsidRDefault="00AA22A1" w:rsidP="00A660B9">
            <w:pPr>
              <w:jc w:val="center"/>
              <w:rPr>
                <w:rFonts w:cs="Arial"/>
                <w:b/>
                <w:color w:val="C45911" w:themeColor="accent2" w:themeShade="BF"/>
                <w:sz w:val="18"/>
              </w:rPr>
            </w:pPr>
            <w:r w:rsidRPr="008519E1">
              <w:rPr>
                <w:rFonts w:cs="Arial"/>
                <w:b/>
                <w:color w:val="C45911" w:themeColor="accent2" w:themeShade="BF"/>
                <w:sz w:val="18"/>
              </w:rPr>
              <w:t>Pride</w:t>
            </w:r>
          </w:p>
          <w:p w14:paraId="0F6B8CB3" w14:textId="77777777" w:rsidR="00AA22A1" w:rsidRPr="008519E1" w:rsidRDefault="00AA22A1" w:rsidP="00A660B9">
            <w:pPr>
              <w:jc w:val="center"/>
              <w:rPr>
                <w:rFonts w:cs="Arial"/>
                <w:b/>
              </w:rPr>
            </w:pPr>
            <w:r w:rsidRPr="008519E1">
              <w:rPr>
                <w:rFonts w:cs="Arial"/>
                <w:b/>
                <w:i/>
                <w:color w:val="C45911" w:themeColor="accent2" w:themeShade="BF"/>
              </w:rPr>
              <w:t>(Lion)</w:t>
            </w:r>
          </w:p>
        </w:tc>
        <w:tc>
          <w:tcPr>
            <w:tcW w:w="2565" w:type="dxa"/>
          </w:tcPr>
          <w:p w14:paraId="2C0156AA" w14:textId="77777777" w:rsidR="00AA22A1" w:rsidRPr="008519E1" w:rsidRDefault="00AA22A1" w:rsidP="00A660B9">
            <w:pPr>
              <w:jc w:val="center"/>
              <w:rPr>
                <w:rFonts w:cs="Arial"/>
                <w:b/>
                <w:color w:val="7030A0"/>
                <w:sz w:val="20"/>
              </w:rPr>
            </w:pPr>
            <w:r w:rsidRPr="008519E1">
              <w:rPr>
                <w:rFonts w:cs="Arial"/>
                <w:b/>
                <w:color w:val="7030A0"/>
                <w:sz w:val="20"/>
              </w:rPr>
              <w:t>Determination</w:t>
            </w:r>
          </w:p>
          <w:p w14:paraId="4A6694F8" w14:textId="77777777" w:rsidR="00AA22A1" w:rsidRPr="008519E1" w:rsidRDefault="00AA22A1" w:rsidP="00A660B9">
            <w:pPr>
              <w:jc w:val="center"/>
              <w:rPr>
                <w:rFonts w:cs="Arial"/>
                <w:b/>
              </w:rPr>
            </w:pPr>
            <w:r w:rsidRPr="008519E1">
              <w:rPr>
                <w:rFonts w:cs="Arial"/>
                <w:b/>
                <w:i/>
                <w:color w:val="7030A0"/>
              </w:rPr>
              <w:t>(Tortoise)</w:t>
            </w:r>
          </w:p>
        </w:tc>
        <w:tc>
          <w:tcPr>
            <w:tcW w:w="2565" w:type="dxa"/>
          </w:tcPr>
          <w:p w14:paraId="5C6DC66F" w14:textId="77777777" w:rsidR="00AA22A1" w:rsidRPr="008519E1" w:rsidRDefault="00AA22A1" w:rsidP="00A660B9">
            <w:pPr>
              <w:jc w:val="center"/>
              <w:rPr>
                <w:rFonts w:cs="Arial"/>
                <w:b/>
                <w:color w:val="A50021"/>
                <w:sz w:val="18"/>
              </w:rPr>
            </w:pPr>
            <w:r w:rsidRPr="008519E1">
              <w:rPr>
                <w:rFonts w:cs="Arial"/>
                <w:b/>
                <w:color w:val="A50021"/>
                <w:sz w:val="18"/>
              </w:rPr>
              <w:t>Curiosity</w:t>
            </w:r>
          </w:p>
          <w:p w14:paraId="7A627014" w14:textId="77777777" w:rsidR="00AA22A1" w:rsidRPr="008519E1" w:rsidRDefault="00AA22A1" w:rsidP="00A660B9">
            <w:pPr>
              <w:jc w:val="center"/>
              <w:rPr>
                <w:rFonts w:cs="Arial"/>
                <w:b/>
                <w:i/>
                <w:color w:val="A50021"/>
              </w:rPr>
            </w:pPr>
            <w:r w:rsidRPr="008519E1">
              <w:rPr>
                <w:rFonts w:cs="Arial"/>
                <w:b/>
                <w:i/>
                <w:color w:val="A50021"/>
              </w:rPr>
              <w:t>(Monkey)</w:t>
            </w:r>
          </w:p>
        </w:tc>
      </w:tr>
      <w:tr w:rsidR="009D43D6" w:rsidRPr="008519E1" w14:paraId="6DDCA305" w14:textId="77777777" w:rsidTr="00A660B9">
        <w:tc>
          <w:tcPr>
            <w:tcW w:w="2564" w:type="dxa"/>
          </w:tcPr>
          <w:p w14:paraId="248B974A" w14:textId="29E58591" w:rsidR="00AA22A1" w:rsidRPr="008519E1" w:rsidRDefault="009D43D6" w:rsidP="00A660B9">
            <w:pPr>
              <w:jc w:val="center"/>
              <w:rPr>
                <w:rFonts w:cs="Arial"/>
              </w:rPr>
            </w:pPr>
            <w:r w:rsidRPr="009D43D6">
              <w:rPr>
                <w:rFonts w:cs="Arial"/>
                <w:noProof/>
              </w:rPr>
              <w:drawing>
                <wp:inline distT="0" distB="0" distL="0" distR="0" wp14:anchorId="6541CD63" wp14:editId="096F4F20">
                  <wp:extent cx="808893" cy="779038"/>
                  <wp:effectExtent l="0" t="0" r="0" b="2540"/>
                  <wp:docPr id="18836039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603998" name=""/>
                          <pic:cNvPicPr/>
                        </pic:nvPicPr>
                        <pic:blipFill>
                          <a:blip r:embed="rId22"/>
                          <a:stretch>
                            <a:fillRect/>
                          </a:stretch>
                        </pic:blipFill>
                        <pic:spPr>
                          <a:xfrm>
                            <a:off x="0" y="0"/>
                            <a:ext cx="822864" cy="792493"/>
                          </a:xfrm>
                          <a:prstGeom prst="rect">
                            <a:avLst/>
                          </a:prstGeom>
                        </pic:spPr>
                      </pic:pic>
                    </a:graphicData>
                  </a:graphic>
                </wp:inline>
              </w:drawing>
            </w:r>
          </w:p>
        </w:tc>
        <w:tc>
          <w:tcPr>
            <w:tcW w:w="2564" w:type="dxa"/>
          </w:tcPr>
          <w:p w14:paraId="1A37BE50" w14:textId="7FD2D5FB" w:rsidR="00AA22A1" w:rsidRPr="008519E1" w:rsidRDefault="009D43D6" w:rsidP="00A660B9">
            <w:pPr>
              <w:jc w:val="center"/>
              <w:rPr>
                <w:rFonts w:cs="Arial"/>
              </w:rPr>
            </w:pPr>
            <w:r w:rsidRPr="009D43D6">
              <w:rPr>
                <w:rFonts w:cs="Arial"/>
                <w:noProof/>
              </w:rPr>
              <w:drawing>
                <wp:inline distT="0" distB="0" distL="0" distR="0" wp14:anchorId="56680A86" wp14:editId="7273F4AF">
                  <wp:extent cx="846363" cy="815926"/>
                  <wp:effectExtent l="0" t="0" r="0" b="3810"/>
                  <wp:docPr id="3972439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243940" name=""/>
                          <pic:cNvPicPr/>
                        </pic:nvPicPr>
                        <pic:blipFill>
                          <a:blip r:embed="rId23"/>
                          <a:stretch>
                            <a:fillRect/>
                          </a:stretch>
                        </pic:blipFill>
                        <pic:spPr>
                          <a:xfrm>
                            <a:off x="0" y="0"/>
                            <a:ext cx="855286" cy="824528"/>
                          </a:xfrm>
                          <a:prstGeom prst="rect">
                            <a:avLst/>
                          </a:prstGeom>
                        </pic:spPr>
                      </pic:pic>
                    </a:graphicData>
                  </a:graphic>
                </wp:inline>
              </w:drawing>
            </w:r>
          </w:p>
        </w:tc>
        <w:tc>
          <w:tcPr>
            <w:tcW w:w="2565" w:type="dxa"/>
          </w:tcPr>
          <w:p w14:paraId="678CC107" w14:textId="5DCB3D94" w:rsidR="00AA22A1" w:rsidRPr="008519E1" w:rsidRDefault="009D43D6" w:rsidP="00A660B9">
            <w:pPr>
              <w:jc w:val="center"/>
              <w:rPr>
                <w:rFonts w:cs="Arial"/>
              </w:rPr>
            </w:pPr>
            <w:r w:rsidRPr="009D43D6">
              <w:rPr>
                <w:rFonts w:cs="Arial"/>
                <w:noProof/>
              </w:rPr>
              <w:drawing>
                <wp:inline distT="0" distB="0" distL="0" distR="0" wp14:anchorId="59063C11" wp14:editId="1D1646A9">
                  <wp:extent cx="928468" cy="883004"/>
                  <wp:effectExtent l="0" t="0" r="5080" b="0"/>
                  <wp:docPr id="2127266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266294" name=""/>
                          <pic:cNvPicPr/>
                        </pic:nvPicPr>
                        <pic:blipFill>
                          <a:blip r:embed="rId24"/>
                          <a:stretch>
                            <a:fillRect/>
                          </a:stretch>
                        </pic:blipFill>
                        <pic:spPr>
                          <a:xfrm>
                            <a:off x="0" y="0"/>
                            <a:ext cx="939729" cy="893713"/>
                          </a:xfrm>
                          <a:prstGeom prst="rect">
                            <a:avLst/>
                          </a:prstGeom>
                        </pic:spPr>
                      </pic:pic>
                    </a:graphicData>
                  </a:graphic>
                </wp:inline>
              </w:drawing>
            </w:r>
          </w:p>
        </w:tc>
        <w:tc>
          <w:tcPr>
            <w:tcW w:w="2565" w:type="dxa"/>
          </w:tcPr>
          <w:p w14:paraId="1DD60BB4" w14:textId="69E836F0" w:rsidR="00AA22A1" w:rsidRPr="008519E1" w:rsidRDefault="009D43D6" w:rsidP="00A660B9">
            <w:pPr>
              <w:jc w:val="center"/>
              <w:rPr>
                <w:rFonts w:cs="Arial"/>
              </w:rPr>
            </w:pPr>
            <w:r w:rsidRPr="009D43D6">
              <w:rPr>
                <w:rFonts w:cs="Arial"/>
                <w:noProof/>
              </w:rPr>
              <w:drawing>
                <wp:inline distT="0" distB="0" distL="0" distR="0" wp14:anchorId="0C908B81" wp14:editId="19EDDCDD">
                  <wp:extent cx="907366" cy="868104"/>
                  <wp:effectExtent l="0" t="0" r="7620" b="8255"/>
                  <wp:docPr id="7150816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081636" name=""/>
                          <pic:cNvPicPr/>
                        </pic:nvPicPr>
                        <pic:blipFill>
                          <a:blip r:embed="rId25"/>
                          <a:stretch>
                            <a:fillRect/>
                          </a:stretch>
                        </pic:blipFill>
                        <pic:spPr>
                          <a:xfrm>
                            <a:off x="0" y="0"/>
                            <a:ext cx="930264" cy="890011"/>
                          </a:xfrm>
                          <a:prstGeom prst="rect">
                            <a:avLst/>
                          </a:prstGeom>
                        </pic:spPr>
                      </pic:pic>
                    </a:graphicData>
                  </a:graphic>
                </wp:inline>
              </w:drawing>
            </w:r>
          </w:p>
        </w:tc>
        <w:tc>
          <w:tcPr>
            <w:tcW w:w="2565" w:type="dxa"/>
          </w:tcPr>
          <w:p w14:paraId="378BA9EB" w14:textId="04737E7C" w:rsidR="00AA22A1" w:rsidRPr="008519E1" w:rsidRDefault="009D43D6" w:rsidP="00A660B9">
            <w:pPr>
              <w:jc w:val="center"/>
              <w:rPr>
                <w:rFonts w:cs="Arial"/>
              </w:rPr>
            </w:pPr>
            <w:r w:rsidRPr="009D43D6">
              <w:rPr>
                <w:rFonts w:cs="Arial"/>
                <w:noProof/>
              </w:rPr>
              <w:drawing>
                <wp:inline distT="0" distB="0" distL="0" distR="0" wp14:anchorId="5DC81950" wp14:editId="62A3E0FF">
                  <wp:extent cx="935501" cy="887883"/>
                  <wp:effectExtent l="0" t="0" r="0" b="7620"/>
                  <wp:docPr id="1393984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98487" name=""/>
                          <pic:cNvPicPr/>
                        </pic:nvPicPr>
                        <pic:blipFill>
                          <a:blip r:embed="rId26"/>
                          <a:stretch>
                            <a:fillRect/>
                          </a:stretch>
                        </pic:blipFill>
                        <pic:spPr>
                          <a:xfrm>
                            <a:off x="0" y="0"/>
                            <a:ext cx="955265" cy="906641"/>
                          </a:xfrm>
                          <a:prstGeom prst="rect">
                            <a:avLst/>
                          </a:prstGeom>
                        </pic:spPr>
                      </pic:pic>
                    </a:graphicData>
                  </a:graphic>
                </wp:inline>
              </w:drawing>
            </w:r>
          </w:p>
        </w:tc>
        <w:tc>
          <w:tcPr>
            <w:tcW w:w="2565" w:type="dxa"/>
          </w:tcPr>
          <w:p w14:paraId="040278B0" w14:textId="739F811D" w:rsidR="00AA22A1" w:rsidRPr="008519E1" w:rsidRDefault="009D43D6" w:rsidP="00A660B9">
            <w:pPr>
              <w:jc w:val="center"/>
              <w:rPr>
                <w:rFonts w:cs="Arial"/>
              </w:rPr>
            </w:pPr>
            <w:r w:rsidRPr="009D43D6">
              <w:rPr>
                <w:rFonts w:cs="Arial"/>
                <w:noProof/>
              </w:rPr>
              <w:drawing>
                <wp:inline distT="0" distB="0" distL="0" distR="0" wp14:anchorId="49291944" wp14:editId="1792B6D0">
                  <wp:extent cx="879230" cy="863512"/>
                  <wp:effectExtent l="0" t="0" r="0" b="0"/>
                  <wp:docPr id="633880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880025" name=""/>
                          <pic:cNvPicPr/>
                        </pic:nvPicPr>
                        <pic:blipFill>
                          <a:blip r:embed="rId27"/>
                          <a:stretch>
                            <a:fillRect/>
                          </a:stretch>
                        </pic:blipFill>
                        <pic:spPr>
                          <a:xfrm>
                            <a:off x="0" y="0"/>
                            <a:ext cx="898713" cy="882647"/>
                          </a:xfrm>
                          <a:prstGeom prst="rect">
                            <a:avLst/>
                          </a:prstGeom>
                        </pic:spPr>
                      </pic:pic>
                    </a:graphicData>
                  </a:graphic>
                </wp:inline>
              </w:drawing>
            </w:r>
          </w:p>
        </w:tc>
      </w:tr>
      <w:tr w:rsidR="009D43D6" w:rsidRPr="008519E1" w14:paraId="507B1B88" w14:textId="77777777" w:rsidTr="00A660B9">
        <w:tc>
          <w:tcPr>
            <w:tcW w:w="2564" w:type="dxa"/>
          </w:tcPr>
          <w:p w14:paraId="39EC117F" w14:textId="73F08EFC" w:rsidR="00AA22A1" w:rsidRPr="008519E1" w:rsidRDefault="00AA22A1" w:rsidP="00AA22A1">
            <w:pPr>
              <w:jc w:val="center"/>
              <w:rPr>
                <w:rFonts w:cs="Arial"/>
                <w:sz w:val="20"/>
                <w:szCs w:val="20"/>
              </w:rPr>
            </w:pPr>
            <w:r w:rsidRPr="008519E1">
              <w:rPr>
                <w:rFonts w:cs="Arial"/>
                <w:sz w:val="20"/>
                <w:szCs w:val="20"/>
              </w:rPr>
              <w:t>I can settle into learning quickly</w:t>
            </w:r>
          </w:p>
          <w:p w14:paraId="22E280B1" w14:textId="6EAA5E78" w:rsidR="00AA22A1" w:rsidRPr="008519E1" w:rsidRDefault="00AA22A1" w:rsidP="00AA22A1">
            <w:pPr>
              <w:jc w:val="center"/>
              <w:rPr>
                <w:rFonts w:cs="Arial"/>
                <w:sz w:val="20"/>
                <w:szCs w:val="20"/>
              </w:rPr>
            </w:pPr>
            <w:r w:rsidRPr="008519E1">
              <w:rPr>
                <w:rFonts w:cs="Arial"/>
                <w:sz w:val="20"/>
                <w:szCs w:val="20"/>
              </w:rPr>
              <w:t>I can remain focussed</w:t>
            </w:r>
          </w:p>
          <w:p w14:paraId="6BE58309" w14:textId="18F7046D" w:rsidR="00AA22A1" w:rsidRPr="008519E1" w:rsidRDefault="00AA22A1" w:rsidP="00AA22A1">
            <w:pPr>
              <w:jc w:val="center"/>
              <w:rPr>
                <w:rFonts w:cs="Arial"/>
                <w:sz w:val="20"/>
                <w:szCs w:val="20"/>
              </w:rPr>
            </w:pPr>
            <w:r w:rsidRPr="008519E1">
              <w:rPr>
                <w:rFonts w:cs="Arial"/>
                <w:sz w:val="20"/>
                <w:szCs w:val="20"/>
              </w:rPr>
              <w:t>I can use my initiative</w:t>
            </w:r>
          </w:p>
          <w:p w14:paraId="71D2F930" w14:textId="5771938D" w:rsidR="00AA22A1" w:rsidRPr="008519E1" w:rsidRDefault="00AA22A1" w:rsidP="00AA22A1">
            <w:pPr>
              <w:jc w:val="center"/>
              <w:rPr>
                <w:rFonts w:cs="Arial"/>
                <w:sz w:val="20"/>
                <w:szCs w:val="20"/>
              </w:rPr>
            </w:pPr>
            <w:r w:rsidRPr="008519E1">
              <w:rPr>
                <w:rFonts w:cs="Arial"/>
                <w:sz w:val="20"/>
                <w:szCs w:val="20"/>
              </w:rPr>
              <w:t>I can show a growth mindset</w:t>
            </w:r>
          </w:p>
          <w:p w14:paraId="569AE627" w14:textId="3B366CC7" w:rsidR="00AA22A1" w:rsidRPr="008519E1" w:rsidRDefault="00AA22A1" w:rsidP="00AA22A1">
            <w:pPr>
              <w:jc w:val="center"/>
              <w:rPr>
                <w:rFonts w:cs="Arial"/>
                <w:sz w:val="20"/>
                <w:szCs w:val="20"/>
              </w:rPr>
            </w:pPr>
            <w:r w:rsidRPr="008519E1">
              <w:rPr>
                <w:rFonts w:cs="Arial"/>
                <w:sz w:val="20"/>
                <w:szCs w:val="20"/>
              </w:rPr>
              <w:t>I can listen well</w:t>
            </w:r>
          </w:p>
          <w:p w14:paraId="2C46032F" w14:textId="31F7DEFE" w:rsidR="00AA22A1" w:rsidRPr="008519E1" w:rsidRDefault="00AA22A1" w:rsidP="00AA22A1">
            <w:pPr>
              <w:jc w:val="center"/>
              <w:rPr>
                <w:rFonts w:cs="Arial"/>
                <w:sz w:val="20"/>
                <w:szCs w:val="20"/>
              </w:rPr>
            </w:pPr>
            <w:r w:rsidRPr="008519E1">
              <w:rPr>
                <w:rFonts w:cs="Arial"/>
                <w:sz w:val="20"/>
                <w:szCs w:val="20"/>
              </w:rPr>
              <w:t>I can act on advice and feedback</w:t>
            </w:r>
          </w:p>
          <w:p w14:paraId="153A7424" w14:textId="0D3281CE" w:rsidR="00AA22A1" w:rsidRPr="008519E1" w:rsidRDefault="00AA22A1" w:rsidP="00AA22A1">
            <w:pPr>
              <w:jc w:val="center"/>
              <w:rPr>
                <w:rFonts w:cs="Arial"/>
                <w:sz w:val="20"/>
                <w:szCs w:val="20"/>
              </w:rPr>
            </w:pPr>
            <w:r w:rsidRPr="008519E1">
              <w:rPr>
                <w:rFonts w:cs="Arial"/>
                <w:sz w:val="20"/>
                <w:szCs w:val="20"/>
              </w:rPr>
              <w:t>I can practise things I find difficult</w:t>
            </w:r>
          </w:p>
          <w:p w14:paraId="7E863DAD" w14:textId="77777777" w:rsidR="00AA22A1" w:rsidRPr="008519E1" w:rsidRDefault="00AA22A1" w:rsidP="00AA22A1">
            <w:pPr>
              <w:jc w:val="center"/>
              <w:rPr>
                <w:rFonts w:cs="Arial"/>
                <w:sz w:val="20"/>
                <w:szCs w:val="20"/>
              </w:rPr>
            </w:pPr>
            <w:r w:rsidRPr="008519E1">
              <w:rPr>
                <w:rFonts w:cs="Arial"/>
                <w:sz w:val="20"/>
                <w:szCs w:val="20"/>
              </w:rPr>
              <w:t>I can think about how I learn</w:t>
            </w:r>
          </w:p>
        </w:tc>
        <w:tc>
          <w:tcPr>
            <w:tcW w:w="2564" w:type="dxa"/>
          </w:tcPr>
          <w:p w14:paraId="320122CD" w14:textId="65AA72E8" w:rsidR="00AA22A1" w:rsidRPr="008519E1" w:rsidRDefault="00AA22A1" w:rsidP="00AA22A1">
            <w:pPr>
              <w:jc w:val="center"/>
              <w:rPr>
                <w:rFonts w:cs="Arial"/>
                <w:sz w:val="20"/>
                <w:szCs w:val="20"/>
              </w:rPr>
            </w:pPr>
            <w:r w:rsidRPr="008519E1">
              <w:rPr>
                <w:rFonts w:cs="Arial"/>
                <w:sz w:val="20"/>
                <w:szCs w:val="20"/>
              </w:rPr>
              <w:t>I can share ideas</w:t>
            </w:r>
          </w:p>
          <w:p w14:paraId="68BEC8EC" w14:textId="57071B87" w:rsidR="00AA22A1" w:rsidRPr="008519E1" w:rsidRDefault="00AA22A1" w:rsidP="00AA22A1">
            <w:pPr>
              <w:jc w:val="center"/>
              <w:rPr>
                <w:rFonts w:cs="Arial"/>
                <w:sz w:val="20"/>
                <w:szCs w:val="20"/>
              </w:rPr>
            </w:pPr>
            <w:r w:rsidRPr="008519E1">
              <w:rPr>
                <w:rFonts w:cs="Arial"/>
                <w:sz w:val="20"/>
                <w:szCs w:val="20"/>
              </w:rPr>
              <w:t>I can work well as a team</w:t>
            </w:r>
          </w:p>
          <w:p w14:paraId="760CBC00" w14:textId="46B7DD70" w:rsidR="00AA22A1" w:rsidRPr="008519E1" w:rsidRDefault="00AA22A1" w:rsidP="00AA22A1">
            <w:pPr>
              <w:jc w:val="center"/>
              <w:rPr>
                <w:rFonts w:cs="Arial"/>
                <w:sz w:val="20"/>
                <w:szCs w:val="20"/>
              </w:rPr>
            </w:pPr>
            <w:r w:rsidRPr="008519E1">
              <w:rPr>
                <w:rFonts w:cs="Arial"/>
                <w:sz w:val="20"/>
                <w:szCs w:val="20"/>
              </w:rPr>
              <w:t>I can respond well to other people</w:t>
            </w:r>
          </w:p>
          <w:p w14:paraId="33DEE393" w14:textId="16B6F1E6" w:rsidR="00AA22A1" w:rsidRPr="008519E1" w:rsidRDefault="00AA22A1" w:rsidP="00AA22A1">
            <w:pPr>
              <w:jc w:val="center"/>
              <w:rPr>
                <w:rFonts w:cs="Arial"/>
                <w:sz w:val="20"/>
                <w:szCs w:val="20"/>
              </w:rPr>
            </w:pPr>
            <w:r w:rsidRPr="008519E1">
              <w:rPr>
                <w:rFonts w:cs="Arial"/>
                <w:sz w:val="20"/>
                <w:szCs w:val="20"/>
              </w:rPr>
              <w:t>I can listen well to others</w:t>
            </w:r>
          </w:p>
          <w:p w14:paraId="08CD51E0" w14:textId="77777777" w:rsidR="00AA22A1" w:rsidRPr="008519E1" w:rsidRDefault="00AA22A1" w:rsidP="00AA22A1">
            <w:pPr>
              <w:jc w:val="center"/>
              <w:rPr>
                <w:rFonts w:cs="Arial"/>
                <w:sz w:val="20"/>
                <w:szCs w:val="20"/>
              </w:rPr>
            </w:pPr>
            <w:r w:rsidRPr="008519E1">
              <w:rPr>
                <w:rFonts w:cs="Arial"/>
                <w:sz w:val="20"/>
                <w:szCs w:val="20"/>
              </w:rPr>
              <w:t>I can help others</w:t>
            </w:r>
          </w:p>
          <w:p w14:paraId="47CABF30" w14:textId="77777777" w:rsidR="00AA22A1" w:rsidRPr="008519E1" w:rsidRDefault="00AA22A1" w:rsidP="00AA22A1">
            <w:pPr>
              <w:jc w:val="center"/>
              <w:rPr>
                <w:rFonts w:cs="Arial"/>
                <w:sz w:val="20"/>
                <w:szCs w:val="20"/>
              </w:rPr>
            </w:pPr>
          </w:p>
          <w:p w14:paraId="481572D9" w14:textId="77777777" w:rsidR="00AA22A1" w:rsidRPr="008519E1" w:rsidRDefault="00AA22A1" w:rsidP="00AA22A1">
            <w:pPr>
              <w:jc w:val="center"/>
              <w:rPr>
                <w:rFonts w:cs="Arial"/>
                <w:sz w:val="20"/>
                <w:szCs w:val="20"/>
              </w:rPr>
            </w:pPr>
          </w:p>
        </w:tc>
        <w:tc>
          <w:tcPr>
            <w:tcW w:w="2565" w:type="dxa"/>
          </w:tcPr>
          <w:p w14:paraId="31D2C8F4" w14:textId="036AC0BA" w:rsidR="00AA22A1" w:rsidRPr="008519E1" w:rsidRDefault="00AA22A1" w:rsidP="00AA22A1">
            <w:pPr>
              <w:jc w:val="center"/>
              <w:rPr>
                <w:rFonts w:cs="Arial"/>
                <w:sz w:val="20"/>
                <w:szCs w:val="20"/>
              </w:rPr>
            </w:pPr>
            <w:r w:rsidRPr="008519E1">
              <w:rPr>
                <w:rFonts w:cs="Arial"/>
                <w:sz w:val="20"/>
                <w:szCs w:val="20"/>
              </w:rPr>
              <w:t>I can work really hard</w:t>
            </w:r>
          </w:p>
          <w:p w14:paraId="41EAF8EA" w14:textId="31704D94" w:rsidR="00AA22A1" w:rsidRPr="008519E1" w:rsidRDefault="00AA22A1" w:rsidP="00AA22A1">
            <w:pPr>
              <w:jc w:val="center"/>
              <w:rPr>
                <w:rFonts w:cs="Arial"/>
                <w:sz w:val="20"/>
                <w:szCs w:val="20"/>
              </w:rPr>
            </w:pPr>
            <w:r w:rsidRPr="008519E1">
              <w:rPr>
                <w:rFonts w:cs="Arial"/>
                <w:sz w:val="20"/>
                <w:szCs w:val="20"/>
              </w:rPr>
              <w:t>I can challenge myself</w:t>
            </w:r>
          </w:p>
          <w:p w14:paraId="58F7A6BF" w14:textId="3C5CEE79" w:rsidR="00AA22A1" w:rsidRPr="008519E1" w:rsidRDefault="00AA22A1" w:rsidP="00AA22A1">
            <w:pPr>
              <w:jc w:val="center"/>
              <w:rPr>
                <w:rFonts w:cs="Arial"/>
                <w:sz w:val="20"/>
                <w:szCs w:val="20"/>
              </w:rPr>
            </w:pPr>
            <w:r w:rsidRPr="008519E1">
              <w:rPr>
                <w:rFonts w:cs="Arial"/>
                <w:sz w:val="20"/>
                <w:szCs w:val="20"/>
              </w:rPr>
              <w:t>I can push my own learning</w:t>
            </w:r>
          </w:p>
          <w:p w14:paraId="2FC4D936" w14:textId="77777777" w:rsidR="00AA22A1" w:rsidRPr="008519E1" w:rsidRDefault="00AA22A1" w:rsidP="00AA22A1">
            <w:pPr>
              <w:jc w:val="center"/>
              <w:rPr>
                <w:rFonts w:cs="Arial"/>
                <w:sz w:val="20"/>
                <w:szCs w:val="20"/>
              </w:rPr>
            </w:pPr>
            <w:r w:rsidRPr="008519E1">
              <w:rPr>
                <w:rFonts w:cs="Arial"/>
                <w:sz w:val="20"/>
                <w:szCs w:val="20"/>
              </w:rPr>
              <w:t>I can be competitive with myself</w:t>
            </w:r>
          </w:p>
          <w:p w14:paraId="2DCDAEB5" w14:textId="77777777" w:rsidR="00AA22A1" w:rsidRPr="008519E1" w:rsidRDefault="00AA22A1" w:rsidP="00AA22A1">
            <w:pPr>
              <w:jc w:val="center"/>
              <w:rPr>
                <w:rFonts w:cs="Arial"/>
                <w:sz w:val="20"/>
                <w:szCs w:val="20"/>
              </w:rPr>
            </w:pPr>
          </w:p>
        </w:tc>
        <w:tc>
          <w:tcPr>
            <w:tcW w:w="2565" w:type="dxa"/>
          </w:tcPr>
          <w:p w14:paraId="0503A067" w14:textId="54356B47" w:rsidR="00AA22A1" w:rsidRPr="008519E1" w:rsidRDefault="00AA22A1" w:rsidP="00AA22A1">
            <w:pPr>
              <w:jc w:val="center"/>
              <w:rPr>
                <w:rFonts w:cs="Arial"/>
                <w:sz w:val="20"/>
                <w:szCs w:val="20"/>
              </w:rPr>
            </w:pPr>
            <w:r w:rsidRPr="008519E1">
              <w:rPr>
                <w:rFonts w:cs="Arial"/>
                <w:sz w:val="20"/>
                <w:szCs w:val="20"/>
              </w:rPr>
              <w:t>I can feel a sense of pride when I’ve made progress</w:t>
            </w:r>
          </w:p>
          <w:p w14:paraId="1C21B740" w14:textId="20615C09" w:rsidR="00AA22A1" w:rsidRPr="008519E1" w:rsidRDefault="00AA22A1" w:rsidP="00AA22A1">
            <w:pPr>
              <w:jc w:val="center"/>
              <w:rPr>
                <w:rFonts w:cs="Arial"/>
                <w:sz w:val="20"/>
                <w:szCs w:val="20"/>
              </w:rPr>
            </w:pPr>
            <w:r w:rsidRPr="008519E1">
              <w:rPr>
                <w:rFonts w:cs="Arial"/>
                <w:sz w:val="20"/>
                <w:szCs w:val="20"/>
              </w:rPr>
              <w:t>I can “always” follow expectations</w:t>
            </w:r>
          </w:p>
          <w:p w14:paraId="44474873" w14:textId="5214858F" w:rsidR="00AA22A1" w:rsidRPr="008519E1" w:rsidRDefault="00AA22A1" w:rsidP="00AA22A1">
            <w:pPr>
              <w:jc w:val="center"/>
              <w:rPr>
                <w:rFonts w:cs="Arial"/>
                <w:sz w:val="20"/>
                <w:szCs w:val="20"/>
              </w:rPr>
            </w:pPr>
            <w:r w:rsidRPr="008519E1">
              <w:rPr>
                <w:rFonts w:cs="Arial"/>
                <w:sz w:val="20"/>
                <w:szCs w:val="20"/>
              </w:rPr>
              <w:t>I can always try to be my very best</w:t>
            </w:r>
          </w:p>
          <w:p w14:paraId="61245E80" w14:textId="785492F1" w:rsidR="00AA22A1" w:rsidRPr="008519E1" w:rsidRDefault="00AA22A1" w:rsidP="00AA22A1">
            <w:pPr>
              <w:jc w:val="center"/>
              <w:rPr>
                <w:rFonts w:cs="Arial"/>
                <w:sz w:val="20"/>
                <w:szCs w:val="20"/>
              </w:rPr>
            </w:pPr>
            <w:r w:rsidRPr="008519E1">
              <w:rPr>
                <w:rFonts w:cs="Arial"/>
                <w:sz w:val="20"/>
                <w:szCs w:val="20"/>
              </w:rPr>
              <w:t>I can enjoy learning</w:t>
            </w:r>
          </w:p>
          <w:p w14:paraId="781A0EB0" w14:textId="5F961924" w:rsidR="00AA22A1" w:rsidRPr="008519E1" w:rsidRDefault="00AA22A1" w:rsidP="00AA22A1">
            <w:pPr>
              <w:jc w:val="center"/>
              <w:rPr>
                <w:rFonts w:cs="Arial"/>
                <w:sz w:val="20"/>
                <w:szCs w:val="20"/>
              </w:rPr>
            </w:pPr>
            <w:r w:rsidRPr="008519E1">
              <w:rPr>
                <w:rFonts w:cs="Arial"/>
                <w:sz w:val="20"/>
                <w:szCs w:val="20"/>
              </w:rPr>
              <w:t>I can ask questions</w:t>
            </w:r>
          </w:p>
          <w:p w14:paraId="4A7F5F6E" w14:textId="1C4F6202" w:rsidR="00AA22A1" w:rsidRPr="008519E1" w:rsidRDefault="00AA22A1" w:rsidP="00AA22A1">
            <w:pPr>
              <w:jc w:val="center"/>
              <w:rPr>
                <w:rFonts w:cs="Arial"/>
                <w:sz w:val="20"/>
                <w:szCs w:val="20"/>
              </w:rPr>
            </w:pPr>
            <w:r w:rsidRPr="008519E1">
              <w:rPr>
                <w:rFonts w:cs="Arial"/>
                <w:sz w:val="20"/>
                <w:szCs w:val="20"/>
              </w:rPr>
              <w:t>I can put my hand up regularly and contribute answers</w:t>
            </w:r>
          </w:p>
          <w:p w14:paraId="137CD7FB" w14:textId="77777777" w:rsidR="00AA22A1" w:rsidRPr="008519E1" w:rsidRDefault="00AA22A1" w:rsidP="00AA22A1">
            <w:pPr>
              <w:jc w:val="center"/>
              <w:rPr>
                <w:rFonts w:cs="Arial"/>
                <w:sz w:val="20"/>
                <w:szCs w:val="20"/>
              </w:rPr>
            </w:pPr>
            <w:r w:rsidRPr="008519E1">
              <w:rPr>
                <w:rFonts w:cs="Arial"/>
                <w:sz w:val="20"/>
                <w:szCs w:val="20"/>
              </w:rPr>
              <w:t>I can talk confidently about my learning</w:t>
            </w:r>
          </w:p>
        </w:tc>
        <w:tc>
          <w:tcPr>
            <w:tcW w:w="2565" w:type="dxa"/>
          </w:tcPr>
          <w:p w14:paraId="53D69208" w14:textId="78055D4F" w:rsidR="00AA22A1" w:rsidRPr="008519E1" w:rsidRDefault="00AA22A1" w:rsidP="00AA22A1">
            <w:pPr>
              <w:jc w:val="center"/>
              <w:rPr>
                <w:rFonts w:cs="Arial"/>
                <w:sz w:val="20"/>
                <w:szCs w:val="20"/>
              </w:rPr>
            </w:pPr>
            <w:r w:rsidRPr="008519E1">
              <w:rPr>
                <w:rFonts w:cs="Arial"/>
                <w:sz w:val="20"/>
                <w:szCs w:val="20"/>
              </w:rPr>
              <w:t>I can show perseverance and resilience</w:t>
            </w:r>
          </w:p>
          <w:p w14:paraId="33B28801" w14:textId="00D987EE" w:rsidR="00AA22A1" w:rsidRPr="008519E1" w:rsidRDefault="00AA22A1" w:rsidP="00AA22A1">
            <w:pPr>
              <w:jc w:val="center"/>
              <w:rPr>
                <w:rFonts w:cs="Arial"/>
                <w:sz w:val="20"/>
                <w:szCs w:val="20"/>
              </w:rPr>
            </w:pPr>
            <w:r w:rsidRPr="008519E1">
              <w:rPr>
                <w:rFonts w:cs="Arial"/>
                <w:sz w:val="20"/>
                <w:szCs w:val="20"/>
              </w:rPr>
              <w:t>I can always try my hardest</w:t>
            </w:r>
          </w:p>
          <w:p w14:paraId="37C78291" w14:textId="34405C0D" w:rsidR="00AA22A1" w:rsidRPr="008519E1" w:rsidRDefault="00AA22A1" w:rsidP="00AA22A1">
            <w:pPr>
              <w:jc w:val="center"/>
              <w:rPr>
                <w:rFonts w:cs="Arial"/>
                <w:sz w:val="20"/>
                <w:szCs w:val="20"/>
              </w:rPr>
            </w:pPr>
            <w:r w:rsidRPr="008519E1">
              <w:rPr>
                <w:rFonts w:cs="Arial"/>
                <w:sz w:val="20"/>
                <w:szCs w:val="20"/>
              </w:rPr>
              <w:t>I can start on tasks quickly</w:t>
            </w:r>
          </w:p>
          <w:p w14:paraId="2CC33593" w14:textId="2418271B" w:rsidR="00AA22A1" w:rsidRPr="008519E1" w:rsidRDefault="00AA22A1" w:rsidP="00AA22A1">
            <w:pPr>
              <w:jc w:val="center"/>
              <w:rPr>
                <w:rFonts w:cs="Arial"/>
                <w:sz w:val="20"/>
                <w:szCs w:val="20"/>
              </w:rPr>
            </w:pPr>
            <w:r w:rsidRPr="008519E1">
              <w:rPr>
                <w:rFonts w:cs="Arial"/>
                <w:sz w:val="20"/>
                <w:szCs w:val="20"/>
              </w:rPr>
              <w:t>I can always have a go</w:t>
            </w:r>
          </w:p>
          <w:p w14:paraId="57EB1F8B" w14:textId="77777777" w:rsidR="00AA22A1" w:rsidRPr="008519E1" w:rsidRDefault="00AA22A1" w:rsidP="00AA22A1">
            <w:pPr>
              <w:jc w:val="center"/>
              <w:rPr>
                <w:rFonts w:cs="Arial"/>
                <w:sz w:val="20"/>
                <w:szCs w:val="20"/>
              </w:rPr>
            </w:pPr>
            <w:r w:rsidRPr="008519E1">
              <w:rPr>
                <w:rFonts w:cs="Arial"/>
                <w:sz w:val="20"/>
                <w:szCs w:val="20"/>
              </w:rPr>
              <w:t>I can keep getting better</w:t>
            </w:r>
          </w:p>
          <w:p w14:paraId="7225FAD9" w14:textId="77777777" w:rsidR="00AA22A1" w:rsidRPr="008519E1" w:rsidRDefault="00AA22A1" w:rsidP="00AA22A1">
            <w:pPr>
              <w:jc w:val="center"/>
              <w:rPr>
                <w:rFonts w:cs="Arial"/>
                <w:sz w:val="20"/>
                <w:szCs w:val="20"/>
              </w:rPr>
            </w:pPr>
          </w:p>
          <w:p w14:paraId="3615517E" w14:textId="77777777" w:rsidR="00AA22A1" w:rsidRPr="008519E1" w:rsidRDefault="00AA22A1" w:rsidP="00AA22A1">
            <w:pPr>
              <w:jc w:val="center"/>
              <w:rPr>
                <w:rFonts w:cs="Arial"/>
                <w:sz w:val="20"/>
                <w:szCs w:val="20"/>
              </w:rPr>
            </w:pPr>
          </w:p>
          <w:p w14:paraId="6AE40F96" w14:textId="77777777" w:rsidR="00AA22A1" w:rsidRPr="008519E1" w:rsidRDefault="00AA22A1" w:rsidP="00AA22A1">
            <w:pPr>
              <w:jc w:val="center"/>
              <w:rPr>
                <w:rFonts w:cs="Arial"/>
                <w:sz w:val="20"/>
                <w:szCs w:val="20"/>
              </w:rPr>
            </w:pPr>
          </w:p>
          <w:p w14:paraId="4A36CBE7" w14:textId="77777777" w:rsidR="00AA22A1" w:rsidRPr="008519E1" w:rsidRDefault="00AA22A1" w:rsidP="00AA22A1">
            <w:pPr>
              <w:jc w:val="center"/>
              <w:rPr>
                <w:rFonts w:cs="Arial"/>
                <w:sz w:val="20"/>
                <w:szCs w:val="20"/>
              </w:rPr>
            </w:pPr>
          </w:p>
          <w:p w14:paraId="333931AA" w14:textId="77777777" w:rsidR="00AA22A1" w:rsidRPr="008519E1" w:rsidRDefault="00AA22A1" w:rsidP="00AA22A1">
            <w:pPr>
              <w:jc w:val="center"/>
              <w:rPr>
                <w:rFonts w:cs="Arial"/>
                <w:sz w:val="20"/>
                <w:szCs w:val="20"/>
              </w:rPr>
            </w:pPr>
          </w:p>
        </w:tc>
        <w:tc>
          <w:tcPr>
            <w:tcW w:w="2565" w:type="dxa"/>
          </w:tcPr>
          <w:p w14:paraId="2537A4A2" w14:textId="4DA1079E" w:rsidR="00AA22A1" w:rsidRPr="008519E1" w:rsidRDefault="00AA22A1" w:rsidP="00AA22A1">
            <w:pPr>
              <w:jc w:val="center"/>
              <w:rPr>
                <w:rFonts w:cs="Arial"/>
                <w:sz w:val="20"/>
                <w:szCs w:val="20"/>
              </w:rPr>
            </w:pPr>
            <w:r w:rsidRPr="008519E1">
              <w:rPr>
                <w:rFonts w:cs="Arial"/>
                <w:sz w:val="20"/>
                <w:szCs w:val="20"/>
              </w:rPr>
              <w:t>I can often wonder “why?”</w:t>
            </w:r>
          </w:p>
          <w:p w14:paraId="1D98DBFE" w14:textId="35AE2190" w:rsidR="00AA22A1" w:rsidRPr="008519E1" w:rsidRDefault="00AA22A1" w:rsidP="00AA22A1">
            <w:pPr>
              <w:jc w:val="center"/>
              <w:rPr>
                <w:rFonts w:cs="Arial"/>
                <w:sz w:val="20"/>
                <w:szCs w:val="20"/>
              </w:rPr>
            </w:pPr>
            <w:r w:rsidRPr="008519E1">
              <w:rPr>
                <w:rFonts w:cs="Arial"/>
                <w:sz w:val="20"/>
                <w:szCs w:val="20"/>
              </w:rPr>
              <w:t>I can ask questions</w:t>
            </w:r>
          </w:p>
          <w:p w14:paraId="022DF6B1" w14:textId="744A5558" w:rsidR="00AA22A1" w:rsidRPr="008519E1" w:rsidRDefault="00AA22A1" w:rsidP="00AA22A1">
            <w:pPr>
              <w:jc w:val="center"/>
              <w:rPr>
                <w:rFonts w:cs="Arial"/>
                <w:sz w:val="20"/>
                <w:szCs w:val="20"/>
              </w:rPr>
            </w:pPr>
            <w:r w:rsidRPr="008519E1">
              <w:rPr>
                <w:rFonts w:cs="Arial"/>
                <w:sz w:val="20"/>
                <w:szCs w:val="20"/>
              </w:rPr>
              <w:t>I can try to find out why</w:t>
            </w:r>
          </w:p>
          <w:p w14:paraId="79FEDA2E" w14:textId="62B90E79" w:rsidR="00AA22A1" w:rsidRPr="008519E1" w:rsidRDefault="00AA22A1" w:rsidP="00AA22A1">
            <w:pPr>
              <w:jc w:val="center"/>
              <w:rPr>
                <w:rFonts w:cs="Arial"/>
                <w:sz w:val="20"/>
                <w:szCs w:val="20"/>
              </w:rPr>
            </w:pPr>
            <w:r w:rsidRPr="008519E1">
              <w:rPr>
                <w:rFonts w:cs="Arial"/>
                <w:sz w:val="20"/>
                <w:szCs w:val="20"/>
              </w:rPr>
              <w:t>I can look for patterns and connections.</w:t>
            </w:r>
          </w:p>
          <w:p w14:paraId="7913BA5C" w14:textId="706D1B62" w:rsidR="00AA22A1" w:rsidRPr="008519E1" w:rsidRDefault="00AA22A1" w:rsidP="00AA22A1">
            <w:pPr>
              <w:jc w:val="center"/>
              <w:rPr>
                <w:rFonts w:cs="Arial"/>
                <w:sz w:val="20"/>
                <w:szCs w:val="20"/>
              </w:rPr>
            </w:pPr>
            <w:r w:rsidRPr="008519E1">
              <w:rPr>
                <w:rFonts w:cs="Arial"/>
                <w:sz w:val="20"/>
                <w:szCs w:val="20"/>
              </w:rPr>
              <w:t>I can be excited to try new things</w:t>
            </w:r>
          </w:p>
          <w:p w14:paraId="04E14620" w14:textId="77777777" w:rsidR="00AA22A1" w:rsidRPr="008519E1" w:rsidRDefault="00AA22A1" w:rsidP="00AA22A1">
            <w:pPr>
              <w:jc w:val="center"/>
              <w:rPr>
                <w:rFonts w:cs="Arial"/>
                <w:sz w:val="20"/>
                <w:szCs w:val="20"/>
              </w:rPr>
            </w:pPr>
            <w:r w:rsidRPr="008519E1">
              <w:rPr>
                <w:rFonts w:cs="Arial"/>
                <w:sz w:val="20"/>
                <w:szCs w:val="20"/>
              </w:rPr>
              <w:t>I can share and show things</w:t>
            </w:r>
          </w:p>
          <w:p w14:paraId="514BDFEA" w14:textId="77777777" w:rsidR="00AA22A1" w:rsidRPr="008519E1" w:rsidRDefault="00AA22A1" w:rsidP="00AA22A1">
            <w:pPr>
              <w:jc w:val="center"/>
              <w:rPr>
                <w:rFonts w:cs="Arial"/>
                <w:sz w:val="20"/>
                <w:szCs w:val="20"/>
              </w:rPr>
            </w:pPr>
          </w:p>
          <w:p w14:paraId="66D9E6E0" w14:textId="77777777" w:rsidR="00AA22A1" w:rsidRPr="008519E1" w:rsidRDefault="00AA22A1" w:rsidP="00AA22A1">
            <w:pPr>
              <w:jc w:val="center"/>
              <w:rPr>
                <w:rFonts w:cs="Arial"/>
                <w:sz w:val="20"/>
                <w:szCs w:val="20"/>
              </w:rPr>
            </w:pPr>
          </w:p>
        </w:tc>
      </w:tr>
    </w:tbl>
    <w:p w14:paraId="5672E62E" w14:textId="24C0803B" w:rsidR="00AA22A1" w:rsidRPr="008519E1" w:rsidRDefault="00AA22A1">
      <w:pPr>
        <w:rPr>
          <w:rFonts w:cs="Arial"/>
          <w:lang w:val="en-US"/>
        </w:rPr>
      </w:pPr>
    </w:p>
    <w:p w14:paraId="08041434" w14:textId="1F87CE48" w:rsidR="00AA22A1" w:rsidRPr="008519E1" w:rsidRDefault="00AA22A1">
      <w:pPr>
        <w:rPr>
          <w:rFonts w:cs="Arial"/>
          <w:lang w:val="en-US"/>
        </w:rPr>
      </w:pPr>
    </w:p>
    <w:p w14:paraId="38016D42" w14:textId="29C9534C" w:rsidR="00AA22A1" w:rsidRPr="008519E1" w:rsidRDefault="00AA22A1">
      <w:pPr>
        <w:rPr>
          <w:rFonts w:cs="Arial"/>
          <w:lang w:val="en-US"/>
        </w:rPr>
      </w:pPr>
    </w:p>
    <w:p w14:paraId="2B8D47AD" w14:textId="6603931C" w:rsidR="00AA22A1" w:rsidRPr="008519E1" w:rsidRDefault="00AA22A1">
      <w:pPr>
        <w:rPr>
          <w:rFonts w:cs="Arial"/>
          <w:lang w:val="en-US"/>
        </w:rPr>
      </w:pPr>
    </w:p>
    <w:p w14:paraId="322F7C27" w14:textId="2AB7BBA9" w:rsidR="00AA22A1" w:rsidRPr="008519E1" w:rsidRDefault="00AA22A1">
      <w:pPr>
        <w:rPr>
          <w:rFonts w:cs="Arial"/>
          <w:lang w:val="en-US"/>
        </w:rPr>
      </w:pPr>
    </w:p>
    <w:p w14:paraId="09D5199E" w14:textId="77777777" w:rsidR="00315C1F" w:rsidRDefault="00315C1F" w:rsidP="00AA22A1">
      <w:pPr>
        <w:pStyle w:val="NoSpacing"/>
        <w:jc w:val="center"/>
        <w:rPr>
          <w:rFonts w:ascii="Arial" w:hAnsi="Arial" w:cs="Arial"/>
          <w:color w:val="FF0000"/>
          <w:sz w:val="36"/>
        </w:rPr>
      </w:pPr>
    </w:p>
    <w:p w14:paraId="415E6B56" w14:textId="77777777" w:rsidR="008256E4" w:rsidRDefault="008256E4" w:rsidP="00315C1F">
      <w:pPr>
        <w:pStyle w:val="NoSpacing"/>
        <w:rPr>
          <w:rFonts w:ascii="Arial" w:hAnsi="Arial" w:cs="Arial"/>
          <w:b/>
          <w:bCs/>
          <w:sz w:val="18"/>
          <w:szCs w:val="10"/>
          <w:u w:val="single"/>
        </w:rPr>
      </w:pPr>
    </w:p>
    <w:p w14:paraId="70FA68D5" w14:textId="77777777" w:rsidR="009D43D6" w:rsidRDefault="009D43D6" w:rsidP="00315C1F">
      <w:pPr>
        <w:pStyle w:val="NoSpacing"/>
        <w:rPr>
          <w:rFonts w:ascii="Arial" w:hAnsi="Arial" w:cs="Arial"/>
          <w:b/>
          <w:bCs/>
          <w:sz w:val="18"/>
          <w:szCs w:val="10"/>
          <w:u w:val="single"/>
        </w:rPr>
      </w:pPr>
    </w:p>
    <w:p w14:paraId="4E084BEA" w14:textId="77777777" w:rsidR="009D43D6" w:rsidRDefault="009D43D6" w:rsidP="00315C1F">
      <w:pPr>
        <w:pStyle w:val="NoSpacing"/>
        <w:rPr>
          <w:rFonts w:ascii="Arial" w:hAnsi="Arial" w:cs="Arial"/>
          <w:b/>
          <w:bCs/>
          <w:sz w:val="18"/>
          <w:szCs w:val="10"/>
          <w:u w:val="single"/>
        </w:rPr>
      </w:pPr>
    </w:p>
    <w:p w14:paraId="70EB5EBC" w14:textId="77777777" w:rsidR="009D43D6" w:rsidRDefault="009D43D6" w:rsidP="00315C1F">
      <w:pPr>
        <w:pStyle w:val="NoSpacing"/>
        <w:rPr>
          <w:rFonts w:ascii="Arial" w:hAnsi="Arial" w:cs="Arial"/>
          <w:b/>
          <w:bCs/>
          <w:sz w:val="18"/>
          <w:szCs w:val="10"/>
          <w:u w:val="single"/>
        </w:rPr>
      </w:pPr>
    </w:p>
    <w:p w14:paraId="23565AC4" w14:textId="77777777" w:rsidR="008256E4" w:rsidRDefault="008256E4" w:rsidP="00315C1F">
      <w:pPr>
        <w:pStyle w:val="NoSpacing"/>
        <w:rPr>
          <w:rFonts w:ascii="Arial" w:hAnsi="Arial" w:cs="Arial"/>
          <w:b/>
          <w:bCs/>
          <w:sz w:val="18"/>
          <w:szCs w:val="10"/>
          <w:u w:val="single"/>
        </w:rPr>
      </w:pPr>
    </w:p>
    <w:p w14:paraId="62845D64" w14:textId="77777777" w:rsidR="008256E4" w:rsidRDefault="008256E4" w:rsidP="00315C1F">
      <w:pPr>
        <w:pStyle w:val="NoSpacing"/>
        <w:rPr>
          <w:rFonts w:ascii="Arial" w:hAnsi="Arial" w:cs="Arial"/>
          <w:b/>
          <w:bCs/>
          <w:sz w:val="18"/>
          <w:szCs w:val="10"/>
          <w:u w:val="single"/>
        </w:rPr>
      </w:pPr>
    </w:p>
    <w:p w14:paraId="55EA875E" w14:textId="561FB8BB" w:rsidR="00AA22A1" w:rsidRPr="00315C1F" w:rsidRDefault="00315C1F" w:rsidP="00315C1F">
      <w:pPr>
        <w:pStyle w:val="NoSpacing"/>
        <w:rPr>
          <w:rFonts w:ascii="Arial" w:hAnsi="Arial" w:cs="Arial"/>
          <w:b/>
          <w:bCs/>
          <w:sz w:val="18"/>
          <w:szCs w:val="10"/>
          <w:u w:val="single"/>
        </w:rPr>
      </w:pPr>
      <w:r w:rsidRPr="00315C1F">
        <w:rPr>
          <w:rFonts w:ascii="Arial" w:hAnsi="Arial" w:cs="Arial"/>
          <w:b/>
          <w:bCs/>
          <w:sz w:val="18"/>
          <w:szCs w:val="10"/>
          <w:u w:val="single"/>
        </w:rPr>
        <w:lastRenderedPageBreak/>
        <w:t xml:space="preserve">Appendix </w:t>
      </w:r>
      <w:r w:rsidR="008256E4">
        <w:rPr>
          <w:rFonts w:ascii="Arial" w:hAnsi="Arial" w:cs="Arial"/>
          <w:b/>
          <w:bCs/>
          <w:sz w:val="18"/>
          <w:szCs w:val="10"/>
          <w:u w:val="single"/>
        </w:rPr>
        <w:t>B</w:t>
      </w:r>
      <w:r>
        <w:rPr>
          <w:rFonts w:ascii="Arial" w:hAnsi="Arial" w:cs="Arial"/>
          <w:b/>
          <w:bCs/>
          <w:sz w:val="18"/>
          <w:szCs w:val="10"/>
          <w:u w:val="single"/>
        </w:rPr>
        <w:t xml:space="preserve"> </w:t>
      </w:r>
      <w:r w:rsidR="008256E4">
        <w:rPr>
          <w:rFonts w:ascii="Arial" w:hAnsi="Arial" w:cs="Arial"/>
          <w:b/>
          <w:bCs/>
          <w:sz w:val="18"/>
          <w:szCs w:val="10"/>
          <w:u w:val="single"/>
        </w:rPr>
        <w:t xml:space="preserve">- </w:t>
      </w:r>
      <w:r w:rsidR="008256E4" w:rsidRPr="008256E4">
        <w:rPr>
          <w:rFonts w:ascii="Arial" w:hAnsi="Arial" w:cs="Arial"/>
          <w:b/>
          <w:bCs/>
          <w:sz w:val="18"/>
          <w:szCs w:val="10"/>
          <w:u w:val="single"/>
        </w:rPr>
        <w:t>Linking</w:t>
      </w:r>
      <w:r w:rsidR="00AA22A1" w:rsidRPr="008256E4">
        <w:rPr>
          <w:rFonts w:ascii="Arial" w:hAnsi="Arial" w:cs="Arial"/>
          <w:b/>
          <w:bCs/>
          <w:sz w:val="20"/>
          <w:szCs w:val="12"/>
          <w:u w:val="single"/>
        </w:rPr>
        <w:t xml:space="preserve"> </w:t>
      </w:r>
      <w:r w:rsidR="008256E4" w:rsidRPr="008256E4">
        <w:rPr>
          <w:rFonts w:ascii="Arial" w:hAnsi="Arial" w:cs="Arial"/>
          <w:b/>
          <w:bCs/>
          <w:sz w:val="20"/>
          <w:szCs w:val="12"/>
          <w:u w:val="single"/>
        </w:rPr>
        <w:t>v</w:t>
      </w:r>
      <w:r w:rsidR="00AA22A1" w:rsidRPr="008256E4">
        <w:rPr>
          <w:rFonts w:ascii="Arial" w:hAnsi="Arial" w:cs="Arial"/>
          <w:b/>
          <w:bCs/>
          <w:sz w:val="20"/>
          <w:szCs w:val="12"/>
          <w:u w:val="single"/>
        </w:rPr>
        <w:t xml:space="preserve">alues to ‘Behaviour for Learning’ at Hoyle Court Primary School </w:t>
      </w:r>
    </w:p>
    <w:p w14:paraId="65A71557" w14:textId="77777777" w:rsidR="00AA22A1" w:rsidRPr="008519E1" w:rsidRDefault="00AA22A1">
      <w:pPr>
        <w:rPr>
          <w:rFonts w:cs="Arial"/>
          <w:lang w:val="en-US"/>
        </w:rPr>
      </w:pPr>
    </w:p>
    <w:tbl>
      <w:tblPr>
        <w:tblStyle w:val="TableGrid"/>
        <w:tblW w:w="0" w:type="auto"/>
        <w:tblLook w:val="04A0" w:firstRow="1" w:lastRow="0" w:firstColumn="1" w:lastColumn="0" w:noHBand="0" w:noVBand="1"/>
      </w:tblPr>
      <w:tblGrid>
        <w:gridCol w:w="1570"/>
        <w:gridCol w:w="1652"/>
        <w:gridCol w:w="1682"/>
        <w:gridCol w:w="1652"/>
        <w:gridCol w:w="1696"/>
        <w:gridCol w:w="1596"/>
      </w:tblGrid>
      <w:tr w:rsidR="0058538F" w:rsidRPr="008519E1" w14:paraId="48F0479C" w14:textId="77777777" w:rsidTr="00A660B9">
        <w:tc>
          <w:tcPr>
            <w:tcW w:w="2564" w:type="dxa"/>
          </w:tcPr>
          <w:p w14:paraId="1F396086" w14:textId="77777777" w:rsidR="00AA22A1" w:rsidRPr="00315C1F" w:rsidRDefault="00AA22A1" w:rsidP="00A660B9">
            <w:pPr>
              <w:jc w:val="center"/>
              <w:rPr>
                <w:rFonts w:cs="Arial"/>
                <w:b/>
                <w:color w:val="00B050"/>
                <w:sz w:val="20"/>
                <w:szCs w:val="20"/>
              </w:rPr>
            </w:pPr>
            <w:r w:rsidRPr="00315C1F">
              <w:rPr>
                <w:rFonts w:cs="Arial"/>
                <w:b/>
                <w:color w:val="00B050"/>
                <w:sz w:val="20"/>
                <w:szCs w:val="20"/>
              </w:rPr>
              <w:t>Independence</w:t>
            </w:r>
          </w:p>
          <w:p w14:paraId="7738C6CC" w14:textId="77777777" w:rsidR="00AA22A1" w:rsidRPr="008519E1" w:rsidRDefault="00AA22A1" w:rsidP="00A660B9">
            <w:pPr>
              <w:jc w:val="center"/>
              <w:rPr>
                <w:rFonts w:cs="Arial"/>
                <w:b/>
                <w:color w:val="00B050"/>
              </w:rPr>
            </w:pPr>
            <w:r w:rsidRPr="008519E1">
              <w:rPr>
                <w:rFonts w:cs="Arial"/>
                <w:b/>
                <w:i/>
                <w:color w:val="00B050"/>
              </w:rPr>
              <w:t>(Wolf)</w:t>
            </w:r>
          </w:p>
        </w:tc>
        <w:tc>
          <w:tcPr>
            <w:tcW w:w="2564" w:type="dxa"/>
          </w:tcPr>
          <w:p w14:paraId="582F834F" w14:textId="77777777" w:rsidR="00AA22A1" w:rsidRPr="008519E1" w:rsidRDefault="00AA22A1" w:rsidP="00A660B9">
            <w:pPr>
              <w:jc w:val="center"/>
              <w:rPr>
                <w:rFonts w:cs="Arial"/>
                <w:b/>
                <w:color w:val="002060"/>
              </w:rPr>
            </w:pPr>
            <w:r w:rsidRPr="008519E1">
              <w:rPr>
                <w:rFonts w:cs="Arial"/>
                <w:b/>
                <w:color w:val="002060"/>
              </w:rPr>
              <w:t>Collaboration</w:t>
            </w:r>
          </w:p>
          <w:p w14:paraId="31CD49A3" w14:textId="77777777" w:rsidR="00AA22A1" w:rsidRPr="008519E1" w:rsidRDefault="00AA22A1" w:rsidP="00A660B9">
            <w:pPr>
              <w:jc w:val="center"/>
              <w:rPr>
                <w:rFonts w:cs="Arial"/>
                <w:b/>
              </w:rPr>
            </w:pPr>
            <w:r w:rsidRPr="008519E1">
              <w:rPr>
                <w:rFonts w:cs="Arial"/>
                <w:b/>
                <w:i/>
                <w:color w:val="002060"/>
              </w:rPr>
              <w:t>(Ant)</w:t>
            </w:r>
          </w:p>
        </w:tc>
        <w:tc>
          <w:tcPr>
            <w:tcW w:w="2565" w:type="dxa"/>
          </w:tcPr>
          <w:p w14:paraId="2B8EC72F" w14:textId="77777777" w:rsidR="00AA22A1" w:rsidRPr="008519E1" w:rsidRDefault="00AA22A1" w:rsidP="00A660B9">
            <w:pPr>
              <w:jc w:val="center"/>
              <w:rPr>
                <w:rFonts w:cs="Arial"/>
                <w:b/>
                <w:color w:val="FFC000"/>
              </w:rPr>
            </w:pPr>
            <w:r w:rsidRPr="008519E1">
              <w:rPr>
                <w:rFonts w:cs="Arial"/>
                <w:b/>
                <w:color w:val="FFC000"/>
              </w:rPr>
              <w:t>Challenge</w:t>
            </w:r>
          </w:p>
          <w:p w14:paraId="1F7C2F2B" w14:textId="77777777" w:rsidR="00AA22A1" w:rsidRPr="008519E1" w:rsidRDefault="00AA22A1" w:rsidP="00A660B9">
            <w:pPr>
              <w:jc w:val="center"/>
              <w:rPr>
                <w:rFonts w:cs="Arial"/>
                <w:b/>
              </w:rPr>
            </w:pPr>
            <w:r w:rsidRPr="008519E1">
              <w:rPr>
                <w:rFonts w:cs="Arial"/>
                <w:b/>
                <w:i/>
                <w:color w:val="FFC000"/>
              </w:rPr>
              <w:t>(Eagle)</w:t>
            </w:r>
          </w:p>
        </w:tc>
        <w:tc>
          <w:tcPr>
            <w:tcW w:w="2565" w:type="dxa"/>
          </w:tcPr>
          <w:p w14:paraId="7A2A36F8" w14:textId="77777777" w:rsidR="00AA22A1" w:rsidRPr="008519E1" w:rsidRDefault="00AA22A1" w:rsidP="00A660B9">
            <w:pPr>
              <w:jc w:val="center"/>
              <w:rPr>
                <w:rFonts w:cs="Arial"/>
                <w:b/>
                <w:color w:val="C45911" w:themeColor="accent2" w:themeShade="BF"/>
              </w:rPr>
            </w:pPr>
            <w:r w:rsidRPr="008519E1">
              <w:rPr>
                <w:rFonts w:cs="Arial"/>
                <w:b/>
                <w:color w:val="C45911" w:themeColor="accent2" w:themeShade="BF"/>
              </w:rPr>
              <w:t>Pride</w:t>
            </w:r>
          </w:p>
          <w:p w14:paraId="408BCAB2" w14:textId="77777777" w:rsidR="00AA22A1" w:rsidRPr="008519E1" w:rsidRDefault="00AA22A1" w:rsidP="00A660B9">
            <w:pPr>
              <w:jc w:val="center"/>
              <w:rPr>
                <w:rFonts w:cs="Arial"/>
                <w:b/>
                <w:i/>
                <w:color w:val="C45911" w:themeColor="accent2" w:themeShade="BF"/>
              </w:rPr>
            </w:pPr>
            <w:r w:rsidRPr="008519E1">
              <w:rPr>
                <w:rFonts w:cs="Arial"/>
                <w:b/>
                <w:i/>
                <w:color w:val="C45911" w:themeColor="accent2" w:themeShade="BF"/>
              </w:rPr>
              <w:t>(Lion)</w:t>
            </w:r>
          </w:p>
        </w:tc>
        <w:tc>
          <w:tcPr>
            <w:tcW w:w="2565" w:type="dxa"/>
          </w:tcPr>
          <w:p w14:paraId="4DEBD938" w14:textId="77777777" w:rsidR="00AA22A1" w:rsidRPr="00315C1F" w:rsidRDefault="00AA22A1" w:rsidP="00A660B9">
            <w:pPr>
              <w:jc w:val="center"/>
              <w:rPr>
                <w:rFonts w:cs="Arial"/>
                <w:b/>
                <w:color w:val="7030A0"/>
                <w:sz w:val="20"/>
                <w:szCs w:val="20"/>
              </w:rPr>
            </w:pPr>
            <w:r w:rsidRPr="00315C1F">
              <w:rPr>
                <w:rFonts w:cs="Arial"/>
                <w:b/>
                <w:color w:val="7030A0"/>
                <w:sz w:val="20"/>
                <w:szCs w:val="20"/>
              </w:rPr>
              <w:t>Determination</w:t>
            </w:r>
          </w:p>
          <w:p w14:paraId="6BF908EA" w14:textId="77777777" w:rsidR="00AA22A1" w:rsidRPr="008519E1" w:rsidRDefault="00AA22A1" w:rsidP="00A660B9">
            <w:pPr>
              <w:jc w:val="center"/>
              <w:rPr>
                <w:rFonts w:cs="Arial"/>
                <w:b/>
              </w:rPr>
            </w:pPr>
            <w:r w:rsidRPr="008519E1">
              <w:rPr>
                <w:rFonts w:cs="Arial"/>
                <w:b/>
                <w:i/>
                <w:color w:val="7030A0"/>
              </w:rPr>
              <w:t>(Tortoise)</w:t>
            </w:r>
          </w:p>
        </w:tc>
        <w:tc>
          <w:tcPr>
            <w:tcW w:w="2565" w:type="dxa"/>
          </w:tcPr>
          <w:p w14:paraId="4BD7F577" w14:textId="77777777" w:rsidR="00AA22A1" w:rsidRPr="008519E1" w:rsidRDefault="00AA22A1" w:rsidP="00A660B9">
            <w:pPr>
              <w:jc w:val="center"/>
              <w:rPr>
                <w:rFonts w:cs="Arial"/>
                <w:b/>
                <w:color w:val="A50021"/>
              </w:rPr>
            </w:pPr>
            <w:r w:rsidRPr="008519E1">
              <w:rPr>
                <w:rFonts w:cs="Arial"/>
                <w:b/>
                <w:color w:val="A50021"/>
              </w:rPr>
              <w:t>Curiosity</w:t>
            </w:r>
          </w:p>
          <w:p w14:paraId="36F0A4D5" w14:textId="77777777" w:rsidR="00AA22A1" w:rsidRPr="008519E1" w:rsidRDefault="00AA22A1" w:rsidP="00A660B9">
            <w:pPr>
              <w:jc w:val="center"/>
              <w:rPr>
                <w:rFonts w:cs="Arial"/>
                <w:b/>
              </w:rPr>
            </w:pPr>
            <w:r w:rsidRPr="008519E1">
              <w:rPr>
                <w:rFonts w:cs="Arial"/>
                <w:b/>
                <w:i/>
                <w:color w:val="A50021"/>
              </w:rPr>
              <w:t>(Monkey)</w:t>
            </w:r>
          </w:p>
        </w:tc>
      </w:tr>
      <w:tr w:rsidR="0058538F" w:rsidRPr="008519E1" w14:paraId="31185A46" w14:textId="77777777" w:rsidTr="00A660B9">
        <w:tc>
          <w:tcPr>
            <w:tcW w:w="2564" w:type="dxa"/>
          </w:tcPr>
          <w:p w14:paraId="44F80968" w14:textId="6A56D919" w:rsidR="00AA22A1" w:rsidRPr="008519E1" w:rsidRDefault="009D43D6" w:rsidP="00A660B9">
            <w:pPr>
              <w:jc w:val="center"/>
              <w:rPr>
                <w:rFonts w:cs="Arial"/>
              </w:rPr>
            </w:pPr>
            <w:r w:rsidRPr="009D43D6">
              <w:rPr>
                <w:rFonts w:cs="Arial"/>
                <w:noProof/>
              </w:rPr>
              <w:drawing>
                <wp:inline distT="0" distB="0" distL="0" distR="0" wp14:anchorId="20D37C89" wp14:editId="4BCD65B2">
                  <wp:extent cx="861802" cy="829994"/>
                  <wp:effectExtent l="0" t="0" r="0" b="8255"/>
                  <wp:docPr id="610372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603998" name=""/>
                          <pic:cNvPicPr/>
                        </pic:nvPicPr>
                        <pic:blipFill>
                          <a:blip r:embed="rId22"/>
                          <a:stretch>
                            <a:fillRect/>
                          </a:stretch>
                        </pic:blipFill>
                        <pic:spPr>
                          <a:xfrm>
                            <a:off x="0" y="0"/>
                            <a:ext cx="879966" cy="847488"/>
                          </a:xfrm>
                          <a:prstGeom prst="rect">
                            <a:avLst/>
                          </a:prstGeom>
                        </pic:spPr>
                      </pic:pic>
                    </a:graphicData>
                  </a:graphic>
                </wp:inline>
              </w:drawing>
            </w:r>
          </w:p>
        </w:tc>
        <w:tc>
          <w:tcPr>
            <w:tcW w:w="2564" w:type="dxa"/>
          </w:tcPr>
          <w:p w14:paraId="7A8DBD89" w14:textId="69C5554F" w:rsidR="00AA22A1" w:rsidRPr="008519E1" w:rsidRDefault="009D43D6" w:rsidP="00A660B9">
            <w:pPr>
              <w:jc w:val="center"/>
              <w:rPr>
                <w:rFonts w:cs="Arial"/>
              </w:rPr>
            </w:pPr>
            <w:r w:rsidRPr="009D43D6">
              <w:rPr>
                <w:rFonts w:cs="Arial"/>
                <w:noProof/>
              </w:rPr>
              <w:drawing>
                <wp:inline distT="0" distB="0" distL="0" distR="0" wp14:anchorId="5266AD69" wp14:editId="796EAFAF">
                  <wp:extent cx="907366" cy="874735"/>
                  <wp:effectExtent l="0" t="0" r="7620" b="1905"/>
                  <wp:docPr id="6857960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243940" name=""/>
                          <pic:cNvPicPr/>
                        </pic:nvPicPr>
                        <pic:blipFill>
                          <a:blip r:embed="rId23"/>
                          <a:stretch>
                            <a:fillRect/>
                          </a:stretch>
                        </pic:blipFill>
                        <pic:spPr>
                          <a:xfrm>
                            <a:off x="0" y="0"/>
                            <a:ext cx="921197" cy="888069"/>
                          </a:xfrm>
                          <a:prstGeom prst="rect">
                            <a:avLst/>
                          </a:prstGeom>
                        </pic:spPr>
                      </pic:pic>
                    </a:graphicData>
                  </a:graphic>
                </wp:inline>
              </w:drawing>
            </w:r>
          </w:p>
        </w:tc>
        <w:tc>
          <w:tcPr>
            <w:tcW w:w="2565" w:type="dxa"/>
          </w:tcPr>
          <w:p w14:paraId="2AAD1A0C" w14:textId="0C6886E1" w:rsidR="00AA22A1" w:rsidRPr="008519E1" w:rsidRDefault="009D43D6" w:rsidP="00A660B9">
            <w:pPr>
              <w:jc w:val="center"/>
              <w:rPr>
                <w:rFonts w:cs="Arial"/>
              </w:rPr>
            </w:pPr>
            <w:r w:rsidRPr="009D43D6">
              <w:rPr>
                <w:rFonts w:cs="Arial"/>
                <w:noProof/>
              </w:rPr>
              <w:drawing>
                <wp:inline distT="0" distB="0" distL="0" distR="0" wp14:anchorId="210B1312" wp14:editId="40E76F42">
                  <wp:extent cx="928468" cy="883004"/>
                  <wp:effectExtent l="0" t="0" r="5080" b="0"/>
                  <wp:docPr id="4410177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266294" name=""/>
                          <pic:cNvPicPr/>
                        </pic:nvPicPr>
                        <pic:blipFill>
                          <a:blip r:embed="rId24"/>
                          <a:stretch>
                            <a:fillRect/>
                          </a:stretch>
                        </pic:blipFill>
                        <pic:spPr>
                          <a:xfrm>
                            <a:off x="0" y="0"/>
                            <a:ext cx="939729" cy="893713"/>
                          </a:xfrm>
                          <a:prstGeom prst="rect">
                            <a:avLst/>
                          </a:prstGeom>
                        </pic:spPr>
                      </pic:pic>
                    </a:graphicData>
                  </a:graphic>
                </wp:inline>
              </w:drawing>
            </w:r>
          </w:p>
        </w:tc>
        <w:tc>
          <w:tcPr>
            <w:tcW w:w="2565" w:type="dxa"/>
          </w:tcPr>
          <w:p w14:paraId="4DCCF9C7" w14:textId="4FAA5951" w:rsidR="00AA22A1" w:rsidRPr="008519E1" w:rsidRDefault="009D43D6" w:rsidP="00A660B9">
            <w:pPr>
              <w:jc w:val="center"/>
              <w:rPr>
                <w:rFonts w:cs="Arial"/>
              </w:rPr>
            </w:pPr>
            <w:r w:rsidRPr="009D43D6">
              <w:rPr>
                <w:rFonts w:cs="Arial"/>
                <w:noProof/>
              </w:rPr>
              <w:drawing>
                <wp:inline distT="0" distB="0" distL="0" distR="0" wp14:anchorId="553148AC" wp14:editId="5EBDDCED">
                  <wp:extent cx="907366" cy="868104"/>
                  <wp:effectExtent l="0" t="0" r="7620" b="8255"/>
                  <wp:docPr id="1443529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081636" name=""/>
                          <pic:cNvPicPr/>
                        </pic:nvPicPr>
                        <pic:blipFill>
                          <a:blip r:embed="rId25"/>
                          <a:stretch>
                            <a:fillRect/>
                          </a:stretch>
                        </pic:blipFill>
                        <pic:spPr>
                          <a:xfrm>
                            <a:off x="0" y="0"/>
                            <a:ext cx="930264" cy="890011"/>
                          </a:xfrm>
                          <a:prstGeom prst="rect">
                            <a:avLst/>
                          </a:prstGeom>
                        </pic:spPr>
                      </pic:pic>
                    </a:graphicData>
                  </a:graphic>
                </wp:inline>
              </w:drawing>
            </w:r>
          </w:p>
        </w:tc>
        <w:tc>
          <w:tcPr>
            <w:tcW w:w="2565" w:type="dxa"/>
          </w:tcPr>
          <w:p w14:paraId="4B9722B5" w14:textId="0B0B3DCB" w:rsidR="00AA22A1" w:rsidRPr="008519E1" w:rsidRDefault="009D43D6" w:rsidP="00A660B9">
            <w:pPr>
              <w:jc w:val="center"/>
              <w:rPr>
                <w:rFonts w:cs="Arial"/>
              </w:rPr>
            </w:pPr>
            <w:r w:rsidRPr="009D43D6">
              <w:rPr>
                <w:rFonts w:cs="Arial"/>
                <w:noProof/>
              </w:rPr>
              <w:drawing>
                <wp:inline distT="0" distB="0" distL="0" distR="0" wp14:anchorId="494E3EC8" wp14:editId="305A0CDF">
                  <wp:extent cx="942535" cy="894559"/>
                  <wp:effectExtent l="0" t="0" r="0" b="1270"/>
                  <wp:docPr id="16266656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98487" name=""/>
                          <pic:cNvPicPr/>
                        </pic:nvPicPr>
                        <pic:blipFill>
                          <a:blip r:embed="rId26"/>
                          <a:stretch>
                            <a:fillRect/>
                          </a:stretch>
                        </pic:blipFill>
                        <pic:spPr>
                          <a:xfrm>
                            <a:off x="0" y="0"/>
                            <a:ext cx="969601" cy="920248"/>
                          </a:xfrm>
                          <a:prstGeom prst="rect">
                            <a:avLst/>
                          </a:prstGeom>
                        </pic:spPr>
                      </pic:pic>
                    </a:graphicData>
                  </a:graphic>
                </wp:inline>
              </w:drawing>
            </w:r>
          </w:p>
        </w:tc>
        <w:tc>
          <w:tcPr>
            <w:tcW w:w="2565" w:type="dxa"/>
          </w:tcPr>
          <w:p w14:paraId="001B4450" w14:textId="45EA070D" w:rsidR="00AA22A1" w:rsidRPr="008519E1" w:rsidRDefault="009D43D6" w:rsidP="00A660B9">
            <w:pPr>
              <w:jc w:val="center"/>
              <w:rPr>
                <w:rFonts w:cs="Arial"/>
              </w:rPr>
            </w:pPr>
            <w:r w:rsidRPr="009D43D6">
              <w:rPr>
                <w:rFonts w:cs="Arial"/>
                <w:noProof/>
              </w:rPr>
              <w:drawing>
                <wp:inline distT="0" distB="0" distL="0" distR="0" wp14:anchorId="3E1D4CEC" wp14:editId="051CD35A">
                  <wp:extent cx="879230" cy="863512"/>
                  <wp:effectExtent l="0" t="0" r="0" b="0"/>
                  <wp:docPr id="10901987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880025" name=""/>
                          <pic:cNvPicPr/>
                        </pic:nvPicPr>
                        <pic:blipFill>
                          <a:blip r:embed="rId27"/>
                          <a:stretch>
                            <a:fillRect/>
                          </a:stretch>
                        </pic:blipFill>
                        <pic:spPr>
                          <a:xfrm>
                            <a:off x="0" y="0"/>
                            <a:ext cx="898713" cy="882647"/>
                          </a:xfrm>
                          <a:prstGeom prst="rect">
                            <a:avLst/>
                          </a:prstGeom>
                        </pic:spPr>
                      </pic:pic>
                    </a:graphicData>
                  </a:graphic>
                </wp:inline>
              </w:drawing>
            </w:r>
          </w:p>
        </w:tc>
      </w:tr>
      <w:tr w:rsidR="0058538F" w:rsidRPr="008519E1" w14:paraId="7F52D817" w14:textId="77777777" w:rsidTr="00A660B9">
        <w:trPr>
          <w:trHeight w:val="2928"/>
        </w:trPr>
        <w:tc>
          <w:tcPr>
            <w:tcW w:w="2564" w:type="dxa"/>
          </w:tcPr>
          <w:p w14:paraId="0E4C0587" w14:textId="77777777" w:rsidR="00AA22A1" w:rsidRPr="008519E1" w:rsidRDefault="00AA22A1" w:rsidP="00A660B9">
            <w:pPr>
              <w:rPr>
                <w:rFonts w:cs="Arial"/>
                <w:noProof/>
                <w:lang w:eastAsia="en-GB"/>
              </w:rPr>
            </w:pPr>
            <w:r w:rsidRPr="008519E1">
              <w:rPr>
                <w:rFonts w:cs="Arial"/>
                <w:noProof/>
                <w:color w:val="002060"/>
                <w:sz w:val="36"/>
                <w:lang w:eastAsia="en-GB"/>
              </w:rPr>
              <w:drawing>
                <wp:inline distT="0" distB="0" distL="0" distR="0" wp14:anchorId="2C34B7C6" wp14:editId="7D7AEF4F">
                  <wp:extent cx="408562" cy="408562"/>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14234-illustration-of-a-pencil-pv[1].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21598" cy="421598"/>
                          </a:xfrm>
                          <a:prstGeom prst="rect">
                            <a:avLst/>
                          </a:prstGeom>
                        </pic:spPr>
                      </pic:pic>
                    </a:graphicData>
                  </a:graphic>
                </wp:inline>
              </w:drawing>
            </w:r>
          </w:p>
          <w:p w14:paraId="157CC298" w14:textId="77777777" w:rsidR="00AA22A1" w:rsidRPr="008519E1" w:rsidRDefault="00AA22A1" w:rsidP="00A660B9">
            <w:pPr>
              <w:jc w:val="center"/>
              <w:rPr>
                <w:rFonts w:cs="Arial"/>
                <w:noProof/>
                <w:lang w:eastAsia="en-GB"/>
              </w:rPr>
            </w:pPr>
          </w:p>
          <w:p w14:paraId="6E41FDAF" w14:textId="77777777" w:rsidR="00AA22A1" w:rsidRPr="008519E1" w:rsidRDefault="00AA22A1" w:rsidP="00A660B9">
            <w:pPr>
              <w:jc w:val="center"/>
              <w:rPr>
                <w:rFonts w:cs="Arial"/>
                <w:noProof/>
                <w:lang w:eastAsia="en-GB"/>
              </w:rPr>
            </w:pPr>
          </w:p>
          <w:p w14:paraId="74AE12D0" w14:textId="77777777" w:rsidR="00AA22A1" w:rsidRPr="008519E1" w:rsidRDefault="00AA22A1" w:rsidP="00A660B9">
            <w:pPr>
              <w:jc w:val="center"/>
              <w:rPr>
                <w:rFonts w:cs="Arial"/>
                <w:noProof/>
                <w:lang w:eastAsia="en-GB"/>
              </w:rPr>
            </w:pPr>
          </w:p>
          <w:p w14:paraId="5514B9A9" w14:textId="77777777" w:rsidR="00AA22A1" w:rsidRPr="008519E1" w:rsidRDefault="00AA22A1" w:rsidP="00A660B9">
            <w:pPr>
              <w:jc w:val="center"/>
              <w:rPr>
                <w:rFonts w:cs="Arial"/>
                <w:noProof/>
                <w:lang w:eastAsia="en-GB"/>
              </w:rPr>
            </w:pPr>
          </w:p>
          <w:p w14:paraId="17236B3A" w14:textId="77777777" w:rsidR="00AA22A1" w:rsidRPr="008519E1" w:rsidRDefault="00AA22A1" w:rsidP="00A660B9">
            <w:pPr>
              <w:jc w:val="center"/>
              <w:rPr>
                <w:rFonts w:cs="Arial"/>
                <w:noProof/>
                <w:lang w:eastAsia="en-GB"/>
              </w:rPr>
            </w:pPr>
          </w:p>
        </w:tc>
        <w:tc>
          <w:tcPr>
            <w:tcW w:w="2564" w:type="dxa"/>
          </w:tcPr>
          <w:p w14:paraId="44D559F3" w14:textId="77777777" w:rsidR="00AA22A1" w:rsidRPr="008519E1" w:rsidRDefault="00AA22A1" w:rsidP="00A660B9">
            <w:pPr>
              <w:rPr>
                <w:rFonts w:cs="Arial"/>
                <w:noProof/>
                <w:lang w:eastAsia="en-GB"/>
              </w:rPr>
            </w:pPr>
            <w:r w:rsidRPr="008519E1">
              <w:rPr>
                <w:rFonts w:cs="Arial"/>
                <w:noProof/>
                <w:color w:val="002060"/>
                <w:sz w:val="36"/>
                <w:lang w:eastAsia="en-GB"/>
              </w:rPr>
              <w:drawing>
                <wp:inline distT="0" distB="0" distL="0" distR="0" wp14:anchorId="703B955E" wp14:editId="38DE381A">
                  <wp:extent cx="408562" cy="408562"/>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14234-illustration-of-a-pencil-pv[1].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21598" cy="421598"/>
                          </a:xfrm>
                          <a:prstGeom prst="rect">
                            <a:avLst/>
                          </a:prstGeom>
                        </pic:spPr>
                      </pic:pic>
                    </a:graphicData>
                  </a:graphic>
                </wp:inline>
              </w:drawing>
            </w:r>
          </w:p>
        </w:tc>
        <w:tc>
          <w:tcPr>
            <w:tcW w:w="2565" w:type="dxa"/>
          </w:tcPr>
          <w:p w14:paraId="47E89CDD" w14:textId="77777777" w:rsidR="00AA22A1" w:rsidRPr="008519E1" w:rsidRDefault="00AA22A1" w:rsidP="00A660B9">
            <w:pPr>
              <w:rPr>
                <w:rFonts w:cs="Arial"/>
                <w:noProof/>
                <w:lang w:eastAsia="en-GB"/>
              </w:rPr>
            </w:pPr>
            <w:r w:rsidRPr="008519E1">
              <w:rPr>
                <w:rFonts w:cs="Arial"/>
                <w:noProof/>
                <w:color w:val="002060"/>
                <w:sz w:val="36"/>
                <w:lang w:eastAsia="en-GB"/>
              </w:rPr>
              <w:drawing>
                <wp:inline distT="0" distB="0" distL="0" distR="0" wp14:anchorId="401B0826" wp14:editId="68147750">
                  <wp:extent cx="408562" cy="408562"/>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14234-illustration-of-a-pencil-pv[1].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21598" cy="421598"/>
                          </a:xfrm>
                          <a:prstGeom prst="rect">
                            <a:avLst/>
                          </a:prstGeom>
                        </pic:spPr>
                      </pic:pic>
                    </a:graphicData>
                  </a:graphic>
                </wp:inline>
              </w:drawing>
            </w:r>
          </w:p>
        </w:tc>
        <w:tc>
          <w:tcPr>
            <w:tcW w:w="2565" w:type="dxa"/>
          </w:tcPr>
          <w:p w14:paraId="41D69F1B" w14:textId="77777777" w:rsidR="00AA22A1" w:rsidRPr="008519E1" w:rsidRDefault="00AA22A1" w:rsidP="00A660B9">
            <w:pPr>
              <w:rPr>
                <w:rFonts w:cs="Arial"/>
                <w:noProof/>
                <w:lang w:eastAsia="en-GB"/>
              </w:rPr>
            </w:pPr>
            <w:r w:rsidRPr="008519E1">
              <w:rPr>
                <w:rFonts w:cs="Arial"/>
                <w:noProof/>
                <w:color w:val="002060"/>
                <w:sz w:val="36"/>
                <w:lang w:eastAsia="en-GB"/>
              </w:rPr>
              <w:drawing>
                <wp:inline distT="0" distB="0" distL="0" distR="0" wp14:anchorId="74322C46" wp14:editId="43D96F11">
                  <wp:extent cx="408562" cy="408562"/>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14234-illustration-of-a-pencil-pv[1].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21598" cy="421598"/>
                          </a:xfrm>
                          <a:prstGeom prst="rect">
                            <a:avLst/>
                          </a:prstGeom>
                        </pic:spPr>
                      </pic:pic>
                    </a:graphicData>
                  </a:graphic>
                </wp:inline>
              </w:drawing>
            </w:r>
          </w:p>
          <w:p w14:paraId="61A299F6" w14:textId="77777777" w:rsidR="00AA22A1" w:rsidRPr="008519E1" w:rsidRDefault="00AA22A1" w:rsidP="00A660B9">
            <w:pPr>
              <w:jc w:val="center"/>
              <w:rPr>
                <w:rFonts w:cs="Arial"/>
                <w:noProof/>
                <w:lang w:eastAsia="en-GB"/>
              </w:rPr>
            </w:pPr>
          </w:p>
          <w:p w14:paraId="35F95353" w14:textId="77777777" w:rsidR="00AA22A1" w:rsidRPr="008519E1" w:rsidRDefault="00AA22A1" w:rsidP="00A660B9">
            <w:pPr>
              <w:jc w:val="center"/>
              <w:rPr>
                <w:rFonts w:cs="Arial"/>
                <w:noProof/>
                <w:lang w:eastAsia="en-GB"/>
              </w:rPr>
            </w:pPr>
          </w:p>
          <w:p w14:paraId="38FE72A4" w14:textId="77777777" w:rsidR="00AA22A1" w:rsidRPr="008519E1" w:rsidRDefault="00AA22A1" w:rsidP="00A660B9">
            <w:pPr>
              <w:jc w:val="center"/>
              <w:rPr>
                <w:rFonts w:cs="Arial"/>
                <w:noProof/>
                <w:lang w:eastAsia="en-GB"/>
              </w:rPr>
            </w:pPr>
          </w:p>
          <w:p w14:paraId="1480CF1A" w14:textId="77777777" w:rsidR="00AA22A1" w:rsidRPr="008519E1" w:rsidRDefault="00AA22A1" w:rsidP="00A660B9">
            <w:pPr>
              <w:jc w:val="center"/>
              <w:rPr>
                <w:rFonts w:cs="Arial"/>
                <w:noProof/>
                <w:lang w:eastAsia="en-GB"/>
              </w:rPr>
            </w:pPr>
          </w:p>
          <w:p w14:paraId="2C95E3E6" w14:textId="77777777" w:rsidR="00AA22A1" w:rsidRPr="008519E1" w:rsidRDefault="00AA22A1" w:rsidP="00A660B9">
            <w:pPr>
              <w:jc w:val="center"/>
              <w:rPr>
                <w:rFonts w:cs="Arial"/>
                <w:noProof/>
                <w:lang w:eastAsia="en-GB"/>
              </w:rPr>
            </w:pPr>
          </w:p>
        </w:tc>
        <w:tc>
          <w:tcPr>
            <w:tcW w:w="2565" w:type="dxa"/>
          </w:tcPr>
          <w:p w14:paraId="0D54C506" w14:textId="77777777" w:rsidR="00AA22A1" w:rsidRPr="008519E1" w:rsidRDefault="00AA22A1" w:rsidP="00A660B9">
            <w:pPr>
              <w:rPr>
                <w:rFonts w:cs="Arial"/>
                <w:noProof/>
                <w:lang w:eastAsia="en-GB"/>
              </w:rPr>
            </w:pPr>
            <w:r w:rsidRPr="008519E1">
              <w:rPr>
                <w:rFonts w:cs="Arial"/>
                <w:noProof/>
                <w:color w:val="002060"/>
                <w:sz w:val="36"/>
                <w:lang w:eastAsia="en-GB"/>
              </w:rPr>
              <w:drawing>
                <wp:inline distT="0" distB="0" distL="0" distR="0" wp14:anchorId="0786BFE9" wp14:editId="577D143A">
                  <wp:extent cx="408562" cy="408562"/>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14234-illustration-of-a-pencil-pv[1].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21598" cy="421598"/>
                          </a:xfrm>
                          <a:prstGeom prst="rect">
                            <a:avLst/>
                          </a:prstGeom>
                        </pic:spPr>
                      </pic:pic>
                    </a:graphicData>
                  </a:graphic>
                </wp:inline>
              </w:drawing>
            </w:r>
          </w:p>
        </w:tc>
        <w:tc>
          <w:tcPr>
            <w:tcW w:w="2565" w:type="dxa"/>
          </w:tcPr>
          <w:p w14:paraId="08174230" w14:textId="77777777" w:rsidR="00AA22A1" w:rsidRPr="008519E1" w:rsidRDefault="00AA22A1" w:rsidP="00A660B9">
            <w:pPr>
              <w:rPr>
                <w:rFonts w:cs="Arial"/>
                <w:noProof/>
                <w:lang w:eastAsia="en-GB"/>
              </w:rPr>
            </w:pPr>
            <w:r w:rsidRPr="008519E1">
              <w:rPr>
                <w:rFonts w:cs="Arial"/>
                <w:noProof/>
                <w:color w:val="002060"/>
                <w:sz w:val="36"/>
                <w:lang w:eastAsia="en-GB"/>
              </w:rPr>
              <w:drawing>
                <wp:inline distT="0" distB="0" distL="0" distR="0" wp14:anchorId="747DD2F4" wp14:editId="1A12CB56">
                  <wp:extent cx="408562" cy="408562"/>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14234-illustration-of-a-pencil-pv[1].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21598" cy="421598"/>
                          </a:xfrm>
                          <a:prstGeom prst="rect">
                            <a:avLst/>
                          </a:prstGeom>
                        </pic:spPr>
                      </pic:pic>
                    </a:graphicData>
                  </a:graphic>
                </wp:inline>
              </w:drawing>
            </w:r>
          </w:p>
        </w:tc>
      </w:tr>
      <w:tr w:rsidR="00AA22A1" w:rsidRPr="008519E1" w14:paraId="2C06B0A0" w14:textId="77777777" w:rsidTr="00A660B9">
        <w:tc>
          <w:tcPr>
            <w:tcW w:w="15388" w:type="dxa"/>
            <w:gridSpan w:val="6"/>
          </w:tcPr>
          <w:p w14:paraId="2838F473" w14:textId="77777777" w:rsidR="00AA22A1" w:rsidRPr="008519E1" w:rsidRDefault="00AA22A1" w:rsidP="00A660B9">
            <w:pPr>
              <w:rPr>
                <w:rFonts w:cs="Arial"/>
                <w:sz w:val="24"/>
                <w:szCs w:val="24"/>
              </w:rPr>
            </w:pPr>
            <w:r w:rsidRPr="00315C1F">
              <w:rPr>
                <w:rFonts w:cs="Arial"/>
                <w:sz w:val="20"/>
                <w:szCs w:val="20"/>
              </w:rPr>
              <w:t xml:space="preserve">Values are an integral part of our personal development and a reflection of our humanity.  They support the personal, social and emotional development of everyone.  Can you see how the values listed below could be linked with our six positive Behaviours for Learning?  Have a go at matching a value to our learning behaviours and write them in the boxes underneath each.  Each value might relate to all, some or one learning behaviour. </w:t>
            </w:r>
            <w:r w:rsidRPr="00315C1F">
              <w:rPr>
                <w:rFonts w:cs="Arial"/>
                <w:b/>
                <w:sz w:val="20"/>
                <w:szCs w:val="20"/>
              </w:rPr>
              <w:t>The Hoyle Court Values are also displayed below.</w:t>
            </w:r>
          </w:p>
        </w:tc>
      </w:tr>
    </w:tbl>
    <w:p w14:paraId="30CA87E4" w14:textId="0FD971AD" w:rsidR="00AA22A1" w:rsidRPr="008519E1" w:rsidRDefault="00AA22A1">
      <w:pPr>
        <w:rPr>
          <w:rFonts w:cs="Arial"/>
          <w:lang w:val="en-US"/>
        </w:rPr>
      </w:pPr>
    </w:p>
    <w:p w14:paraId="23EAB0B2" w14:textId="58A1E08C" w:rsidR="00AA22A1" w:rsidRPr="008519E1" w:rsidRDefault="008519E1" w:rsidP="008519E1">
      <w:pPr>
        <w:jc w:val="center"/>
        <w:rPr>
          <w:rFonts w:cs="Arial"/>
          <w:lang w:val="en-US"/>
        </w:rPr>
      </w:pPr>
      <w:r w:rsidRPr="008519E1">
        <w:rPr>
          <w:rFonts w:cs="Arial"/>
          <w:noProof/>
        </w:rPr>
        <w:drawing>
          <wp:inline distT="0" distB="0" distL="0" distR="0" wp14:anchorId="172DA3B2" wp14:editId="722526A9">
            <wp:extent cx="6274191" cy="1076872"/>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r="409"/>
                    <a:stretch>
                      <a:fillRect/>
                    </a:stretch>
                  </pic:blipFill>
                  <pic:spPr bwMode="auto">
                    <a:xfrm>
                      <a:off x="0" y="0"/>
                      <a:ext cx="6357270" cy="1091131"/>
                    </a:xfrm>
                    <a:prstGeom prst="rect">
                      <a:avLst/>
                    </a:prstGeom>
                    <a:ln>
                      <a:noFill/>
                    </a:ln>
                    <a:extLst>
                      <a:ext uri="{53640926-AAD7-44D8-BBD7-CCE9431645EC}">
                        <a14:shadowObscured xmlns:a14="http://schemas.microsoft.com/office/drawing/2010/main"/>
                      </a:ext>
                    </a:extLst>
                  </pic:spPr>
                </pic:pic>
              </a:graphicData>
            </a:graphic>
          </wp:inline>
        </w:drawing>
      </w:r>
    </w:p>
    <w:p w14:paraId="02AEA257" w14:textId="77777777" w:rsidR="008519E1" w:rsidRDefault="008519E1" w:rsidP="008519E1">
      <w:pPr>
        <w:jc w:val="center"/>
        <w:rPr>
          <w:rFonts w:cs="Arial"/>
          <w:lang w:val="en-US"/>
        </w:rPr>
      </w:pPr>
    </w:p>
    <w:p w14:paraId="0B5761B6" w14:textId="77777777" w:rsidR="008256E4" w:rsidRDefault="008256E4" w:rsidP="008519E1">
      <w:pPr>
        <w:jc w:val="center"/>
        <w:rPr>
          <w:rFonts w:cs="Arial"/>
          <w:lang w:val="en-US"/>
        </w:rPr>
      </w:pPr>
    </w:p>
    <w:p w14:paraId="324FC5F3" w14:textId="77777777" w:rsidR="008256E4" w:rsidRDefault="008256E4" w:rsidP="008519E1">
      <w:pPr>
        <w:jc w:val="center"/>
        <w:rPr>
          <w:rFonts w:cs="Arial"/>
          <w:lang w:val="en-US"/>
        </w:rPr>
      </w:pPr>
    </w:p>
    <w:p w14:paraId="2BA61722" w14:textId="77777777" w:rsidR="008256E4" w:rsidRDefault="008256E4" w:rsidP="008519E1">
      <w:pPr>
        <w:jc w:val="center"/>
        <w:rPr>
          <w:rFonts w:cs="Arial"/>
          <w:lang w:val="en-US"/>
        </w:rPr>
      </w:pPr>
    </w:p>
    <w:p w14:paraId="25A65C78" w14:textId="77777777" w:rsidR="008256E4" w:rsidRDefault="008256E4" w:rsidP="008519E1">
      <w:pPr>
        <w:jc w:val="center"/>
        <w:rPr>
          <w:rFonts w:cs="Arial"/>
          <w:lang w:val="en-US"/>
        </w:rPr>
      </w:pPr>
    </w:p>
    <w:p w14:paraId="0C0F0CCE" w14:textId="77777777" w:rsidR="008256E4" w:rsidRDefault="008256E4" w:rsidP="008519E1">
      <w:pPr>
        <w:jc w:val="center"/>
        <w:rPr>
          <w:rFonts w:cs="Arial"/>
          <w:lang w:val="en-US"/>
        </w:rPr>
      </w:pPr>
    </w:p>
    <w:p w14:paraId="60E72E80" w14:textId="77777777" w:rsidR="008256E4" w:rsidRDefault="008256E4" w:rsidP="008256E4">
      <w:pPr>
        <w:rPr>
          <w:rFonts w:cs="Arial"/>
          <w:lang w:val="en-US"/>
        </w:rPr>
      </w:pPr>
    </w:p>
    <w:p w14:paraId="29665888" w14:textId="77777777" w:rsidR="009D43D6" w:rsidRPr="008519E1" w:rsidRDefault="009D43D6" w:rsidP="008256E4">
      <w:pPr>
        <w:rPr>
          <w:rFonts w:cs="Arial"/>
          <w:lang w:val="en-US"/>
        </w:rPr>
      </w:pPr>
    </w:p>
    <w:p w14:paraId="565FDFEA" w14:textId="5CC2EE41" w:rsidR="008256E4" w:rsidRPr="008256E4" w:rsidRDefault="008256E4" w:rsidP="008519E1">
      <w:pPr>
        <w:rPr>
          <w:rFonts w:cs="Arial"/>
          <w:b/>
          <w:sz w:val="20"/>
          <w:szCs w:val="20"/>
          <w:u w:val="single"/>
        </w:rPr>
      </w:pPr>
      <w:r w:rsidRPr="008256E4">
        <w:rPr>
          <w:rFonts w:cs="Arial"/>
          <w:b/>
          <w:sz w:val="20"/>
          <w:szCs w:val="20"/>
          <w:u w:val="single"/>
        </w:rPr>
        <w:lastRenderedPageBreak/>
        <w:t>Appendix C – The Behaviour for Learning stories.</w:t>
      </w:r>
    </w:p>
    <w:p w14:paraId="5D165013" w14:textId="6CB42798" w:rsidR="008519E1" w:rsidRPr="008519E1" w:rsidRDefault="008519E1" w:rsidP="008256E4">
      <w:pPr>
        <w:jc w:val="center"/>
        <w:rPr>
          <w:rFonts w:cs="Arial"/>
          <w:b/>
          <w:sz w:val="20"/>
          <w:szCs w:val="20"/>
        </w:rPr>
      </w:pPr>
      <w:r w:rsidRPr="008519E1">
        <w:rPr>
          <w:rFonts w:cs="Arial"/>
          <w:b/>
          <w:sz w:val="20"/>
          <w:szCs w:val="20"/>
        </w:rPr>
        <w:t>Each of our values at Hoyle Court link with a story. This story is used to illustrate to the children an example the Behaviour for Learning value. These can be found below:</w:t>
      </w:r>
    </w:p>
    <w:p w14:paraId="3C0AE163" w14:textId="4B44974A" w:rsidR="008519E1" w:rsidRPr="008519E1" w:rsidRDefault="009D43D6" w:rsidP="008519E1">
      <w:pPr>
        <w:jc w:val="center"/>
        <w:rPr>
          <w:rFonts w:cs="Arial"/>
          <w:b/>
          <w:sz w:val="20"/>
          <w:szCs w:val="20"/>
        </w:rPr>
      </w:pPr>
      <w:r w:rsidRPr="009D43D6">
        <w:rPr>
          <w:rFonts w:cs="Arial"/>
          <w:noProof/>
        </w:rPr>
        <w:drawing>
          <wp:inline distT="0" distB="0" distL="0" distR="0" wp14:anchorId="216CC7AE" wp14:editId="3666F160">
            <wp:extent cx="808893" cy="779038"/>
            <wp:effectExtent l="0" t="0" r="0" b="2540"/>
            <wp:docPr id="537372300" name="Picture 1" descr="A logo of a wol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372300" name="Picture 1" descr="A logo of a wolf&#10;&#10;AI-generated content may be incorrect."/>
                    <pic:cNvPicPr/>
                  </pic:nvPicPr>
                  <pic:blipFill>
                    <a:blip r:embed="rId22"/>
                    <a:stretch>
                      <a:fillRect/>
                    </a:stretch>
                  </pic:blipFill>
                  <pic:spPr>
                    <a:xfrm>
                      <a:off x="0" y="0"/>
                      <a:ext cx="822864" cy="792493"/>
                    </a:xfrm>
                    <a:prstGeom prst="rect">
                      <a:avLst/>
                    </a:prstGeom>
                  </pic:spPr>
                </pic:pic>
              </a:graphicData>
            </a:graphic>
          </wp:inline>
        </w:drawing>
      </w:r>
    </w:p>
    <w:p w14:paraId="08756FCE" w14:textId="77777777" w:rsidR="008519E1" w:rsidRPr="008519E1" w:rsidRDefault="008519E1" w:rsidP="008519E1">
      <w:pPr>
        <w:jc w:val="center"/>
        <w:rPr>
          <w:rFonts w:cs="Arial"/>
          <w:b/>
          <w:sz w:val="24"/>
          <w:szCs w:val="20"/>
        </w:rPr>
      </w:pPr>
      <w:r w:rsidRPr="008519E1">
        <w:rPr>
          <w:rFonts w:cs="Arial"/>
          <w:b/>
          <w:sz w:val="24"/>
          <w:szCs w:val="20"/>
        </w:rPr>
        <w:t>The Wolf</w:t>
      </w:r>
    </w:p>
    <w:p w14:paraId="1C4EE756" w14:textId="77777777" w:rsidR="008519E1" w:rsidRPr="008519E1" w:rsidRDefault="008519E1" w:rsidP="008519E1">
      <w:pPr>
        <w:jc w:val="center"/>
        <w:rPr>
          <w:rFonts w:cs="Arial"/>
          <w:i/>
          <w:sz w:val="24"/>
          <w:szCs w:val="20"/>
        </w:rPr>
      </w:pPr>
      <w:r w:rsidRPr="008519E1">
        <w:rPr>
          <w:rFonts w:cs="Arial"/>
          <w:i/>
          <w:sz w:val="24"/>
          <w:szCs w:val="20"/>
        </w:rPr>
        <w:t>Independence</w:t>
      </w:r>
    </w:p>
    <w:p w14:paraId="1A0D9C3F" w14:textId="0096A71F" w:rsidR="008519E1" w:rsidRPr="008519E1" w:rsidRDefault="008519E1" w:rsidP="008519E1">
      <w:pPr>
        <w:pStyle w:val="NormalWeb"/>
        <w:spacing w:before="0" w:beforeAutospacing="0" w:after="0" w:afterAutospacing="0"/>
        <w:jc w:val="center"/>
        <w:rPr>
          <w:rFonts w:ascii="Arial" w:hAnsi="Arial" w:cs="Arial"/>
          <w:color w:val="454545"/>
          <w:szCs w:val="20"/>
        </w:rPr>
      </w:pPr>
      <w:r w:rsidRPr="008519E1">
        <w:rPr>
          <w:rFonts w:ascii="Arial" w:hAnsi="Arial" w:cs="Arial"/>
          <w:color w:val="454545"/>
          <w:szCs w:val="20"/>
        </w:rPr>
        <w:t>One day Wolf realised that one of his most prized coins was missing. He was a bit worried about how to go about finding it.</w:t>
      </w:r>
      <w:r>
        <w:rPr>
          <w:rFonts w:ascii="Arial" w:hAnsi="Arial" w:cs="Arial"/>
          <w:color w:val="454545"/>
          <w:szCs w:val="20"/>
        </w:rPr>
        <w:br/>
      </w:r>
    </w:p>
    <w:p w14:paraId="172FD3BD" w14:textId="2E95F6A1" w:rsidR="008519E1" w:rsidRPr="008519E1" w:rsidRDefault="008519E1" w:rsidP="008519E1">
      <w:pPr>
        <w:pStyle w:val="NormalWeb"/>
        <w:spacing w:before="0" w:beforeAutospacing="0" w:after="0" w:afterAutospacing="0"/>
        <w:jc w:val="center"/>
        <w:rPr>
          <w:rFonts w:ascii="Arial" w:hAnsi="Arial" w:cs="Arial"/>
          <w:color w:val="454545"/>
          <w:szCs w:val="20"/>
        </w:rPr>
      </w:pPr>
      <w:r w:rsidRPr="008519E1">
        <w:rPr>
          <w:rFonts w:ascii="Arial" w:hAnsi="Arial" w:cs="Arial"/>
          <w:color w:val="454545"/>
          <w:szCs w:val="20"/>
        </w:rPr>
        <w:t>So, he decided to ask the ants because he had seen them work well as a team before and felt that they would be the best detectives in the forest! As he travelled to find them he came across Monkey. Monkey asked lots of questions and was excited to try and help. “Lion will help you, Wolf,” the monkey chattered. “He always tries to impress and he’d be proud to solve this problem for you. Find him!”</w:t>
      </w:r>
      <w:r>
        <w:rPr>
          <w:rFonts w:ascii="Arial" w:hAnsi="Arial" w:cs="Arial"/>
          <w:color w:val="454545"/>
          <w:szCs w:val="20"/>
        </w:rPr>
        <w:br/>
      </w:r>
    </w:p>
    <w:p w14:paraId="20DAABA4" w14:textId="4A2348F6" w:rsidR="008519E1" w:rsidRPr="008519E1" w:rsidRDefault="008519E1" w:rsidP="008519E1">
      <w:pPr>
        <w:pStyle w:val="NormalWeb"/>
        <w:spacing w:before="0" w:beforeAutospacing="0" w:after="0" w:afterAutospacing="0"/>
        <w:jc w:val="center"/>
        <w:rPr>
          <w:rFonts w:ascii="Arial" w:hAnsi="Arial" w:cs="Arial"/>
          <w:color w:val="454545"/>
          <w:szCs w:val="20"/>
        </w:rPr>
      </w:pPr>
      <w:r w:rsidRPr="008519E1">
        <w:rPr>
          <w:rFonts w:ascii="Arial" w:hAnsi="Arial" w:cs="Arial"/>
          <w:color w:val="454545"/>
          <w:szCs w:val="20"/>
        </w:rPr>
        <w:t>So, Wolf headed deeper into the forest to find Lion. Before long, he came across Tortoise. She thought carefully about the problem and began to suggest different ways of finding the coins, she felt perhaps the ants could use some help and wanted to draw up a variety of plans to see which would be the best option.</w:t>
      </w:r>
      <w:r>
        <w:rPr>
          <w:rFonts w:ascii="Arial" w:hAnsi="Arial" w:cs="Arial"/>
          <w:color w:val="454545"/>
          <w:szCs w:val="20"/>
        </w:rPr>
        <w:br/>
      </w:r>
    </w:p>
    <w:p w14:paraId="7FF76BF8" w14:textId="46B2E131" w:rsidR="008519E1" w:rsidRPr="008519E1" w:rsidRDefault="008519E1" w:rsidP="008519E1">
      <w:pPr>
        <w:pStyle w:val="NormalWeb"/>
        <w:spacing w:before="0" w:beforeAutospacing="0" w:after="0" w:afterAutospacing="0"/>
        <w:jc w:val="center"/>
        <w:rPr>
          <w:rFonts w:ascii="Arial" w:hAnsi="Arial" w:cs="Arial"/>
          <w:color w:val="454545"/>
          <w:szCs w:val="20"/>
        </w:rPr>
      </w:pPr>
      <w:r w:rsidRPr="008519E1">
        <w:rPr>
          <w:rFonts w:ascii="Arial" w:hAnsi="Arial" w:cs="Arial"/>
          <w:color w:val="454545"/>
          <w:szCs w:val="20"/>
        </w:rPr>
        <w:t>“Well,” thought Wolf, “these all seem like good ideas but what matters to me is that I find my coin and find it quickly!” Wolf appreciated the ideas of the others but he knew what his goal was and didn’t want to get distracted. He thanked the animals politely and focussed on his own strengths. On he travelled.</w:t>
      </w:r>
      <w:r>
        <w:rPr>
          <w:rFonts w:ascii="Arial" w:hAnsi="Arial" w:cs="Arial"/>
          <w:color w:val="454545"/>
          <w:szCs w:val="20"/>
        </w:rPr>
        <w:br/>
      </w:r>
    </w:p>
    <w:p w14:paraId="51F60E8A" w14:textId="34A1A710" w:rsidR="008519E1" w:rsidRPr="008519E1" w:rsidRDefault="008519E1" w:rsidP="008519E1">
      <w:pPr>
        <w:pStyle w:val="NormalWeb"/>
        <w:spacing w:before="0" w:beforeAutospacing="0" w:after="0" w:afterAutospacing="0"/>
        <w:jc w:val="center"/>
        <w:rPr>
          <w:rFonts w:ascii="Arial" w:hAnsi="Arial" w:cs="Arial"/>
          <w:color w:val="454545"/>
          <w:szCs w:val="20"/>
        </w:rPr>
      </w:pPr>
      <w:r w:rsidRPr="008519E1">
        <w:rPr>
          <w:rFonts w:ascii="Arial" w:hAnsi="Arial" w:cs="Arial"/>
          <w:color w:val="454545"/>
          <w:szCs w:val="20"/>
        </w:rPr>
        <w:t>An eagle began to circle above his head. “Wolf!” cried Eagle, “I have heard you are looking for your coin!” Eagle explained that the ants, Monkey, Lion and Tortoise were proud of Wolf for having a go independently. “Challenge yourself Wolf! You can do it!” he yelled as he swooped away.</w:t>
      </w:r>
      <w:r>
        <w:rPr>
          <w:rFonts w:ascii="Arial" w:hAnsi="Arial" w:cs="Arial"/>
          <w:color w:val="454545"/>
          <w:szCs w:val="20"/>
        </w:rPr>
        <w:br/>
      </w:r>
    </w:p>
    <w:p w14:paraId="6798B14D" w14:textId="77777777" w:rsidR="008519E1" w:rsidRPr="008519E1" w:rsidRDefault="008519E1" w:rsidP="008519E1">
      <w:pPr>
        <w:pStyle w:val="NormalWeb"/>
        <w:spacing w:before="0" w:beforeAutospacing="0" w:after="0" w:afterAutospacing="0"/>
        <w:jc w:val="center"/>
        <w:rPr>
          <w:rFonts w:ascii="Arial" w:hAnsi="Arial" w:cs="Arial"/>
          <w:color w:val="454545"/>
          <w:szCs w:val="20"/>
        </w:rPr>
      </w:pPr>
      <w:r w:rsidRPr="008519E1">
        <w:rPr>
          <w:rFonts w:ascii="Arial" w:hAnsi="Arial" w:cs="Arial"/>
          <w:color w:val="454545"/>
          <w:szCs w:val="20"/>
        </w:rPr>
        <w:t>Wolf knew he has made the right decision and before long had found his prized coin all by himself!</w:t>
      </w:r>
    </w:p>
    <w:p w14:paraId="67B431DF" w14:textId="4AB6ADC7" w:rsidR="008519E1" w:rsidRPr="008519E1" w:rsidRDefault="008519E1" w:rsidP="008519E1">
      <w:pPr>
        <w:jc w:val="center"/>
        <w:rPr>
          <w:rFonts w:cs="Arial"/>
          <w:lang w:val="en-US"/>
        </w:rPr>
      </w:pPr>
    </w:p>
    <w:p w14:paraId="5D35832F" w14:textId="68F67E62" w:rsidR="008519E1" w:rsidRPr="008519E1" w:rsidRDefault="008519E1" w:rsidP="008519E1">
      <w:pPr>
        <w:jc w:val="center"/>
        <w:rPr>
          <w:rFonts w:cs="Arial"/>
          <w:lang w:val="en-US"/>
        </w:rPr>
      </w:pPr>
    </w:p>
    <w:p w14:paraId="535B6D69" w14:textId="75813FFD" w:rsidR="008519E1" w:rsidRPr="008519E1" w:rsidRDefault="008519E1" w:rsidP="008519E1">
      <w:pPr>
        <w:jc w:val="center"/>
        <w:rPr>
          <w:rFonts w:cs="Arial"/>
          <w:lang w:val="en-US"/>
        </w:rPr>
      </w:pPr>
    </w:p>
    <w:p w14:paraId="7A80CDDC" w14:textId="3A6661FD" w:rsidR="008519E1" w:rsidRPr="008519E1" w:rsidRDefault="008519E1" w:rsidP="008519E1">
      <w:pPr>
        <w:jc w:val="center"/>
        <w:rPr>
          <w:rFonts w:cs="Arial"/>
          <w:lang w:val="en-US"/>
        </w:rPr>
      </w:pPr>
    </w:p>
    <w:p w14:paraId="04CA0480" w14:textId="551B50F4" w:rsidR="008519E1" w:rsidRPr="008519E1" w:rsidRDefault="008519E1" w:rsidP="008519E1">
      <w:pPr>
        <w:jc w:val="center"/>
        <w:rPr>
          <w:rFonts w:cs="Arial"/>
          <w:lang w:val="en-US"/>
        </w:rPr>
      </w:pPr>
    </w:p>
    <w:p w14:paraId="13FD9229" w14:textId="01DCE97E" w:rsidR="008519E1" w:rsidRPr="008519E1" w:rsidRDefault="008519E1" w:rsidP="008519E1">
      <w:pPr>
        <w:jc w:val="center"/>
        <w:rPr>
          <w:rFonts w:cs="Arial"/>
          <w:lang w:val="en-US"/>
        </w:rPr>
      </w:pPr>
    </w:p>
    <w:p w14:paraId="12F63BE7" w14:textId="0B64B815" w:rsidR="008519E1" w:rsidRPr="008519E1" w:rsidRDefault="008519E1" w:rsidP="008519E1">
      <w:pPr>
        <w:jc w:val="center"/>
        <w:rPr>
          <w:rFonts w:cs="Arial"/>
          <w:lang w:val="en-US"/>
        </w:rPr>
      </w:pPr>
    </w:p>
    <w:p w14:paraId="16532EFB" w14:textId="6205439D" w:rsidR="008519E1" w:rsidRPr="008519E1" w:rsidRDefault="009D43D6" w:rsidP="008519E1">
      <w:pPr>
        <w:jc w:val="center"/>
        <w:rPr>
          <w:rFonts w:cs="Arial"/>
          <w:b/>
          <w:sz w:val="20"/>
          <w:szCs w:val="20"/>
        </w:rPr>
      </w:pPr>
      <w:r w:rsidRPr="009D43D6">
        <w:rPr>
          <w:rFonts w:cs="Arial"/>
          <w:noProof/>
        </w:rPr>
        <w:lastRenderedPageBreak/>
        <w:drawing>
          <wp:inline distT="0" distB="0" distL="0" distR="0" wp14:anchorId="7EFFC98E" wp14:editId="758CF7E8">
            <wp:extent cx="846363" cy="815926"/>
            <wp:effectExtent l="0" t="0" r="0" b="3810"/>
            <wp:docPr id="1378247279" name="Picture 1" descr="A black ant in a circl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247279" name="Picture 1" descr="A black ant in a circle with text&#10;&#10;AI-generated content may be incorrect."/>
                    <pic:cNvPicPr/>
                  </pic:nvPicPr>
                  <pic:blipFill>
                    <a:blip r:embed="rId23"/>
                    <a:stretch>
                      <a:fillRect/>
                    </a:stretch>
                  </pic:blipFill>
                  <pic:spPr>
                    <a:xfrm>
                      <a:off x="0" y="0"/>
                      <a:ext cx="855286" cy="824528"/>
                    </a:xfrm>
                    <a:prstGeom prst="rect">
                      <a:avLst/>
                    </a:prstGeom>
                  </pic:spPr>
                </pic:pic>
              </a:graphicData>
            </a:graphic>
          </wp:inline>
        </w:drawing>
      </w:r>
    </w:p>
    <w:p w14:paraId="103E0C0F" w14:textId="77777777" w:rsidR="008519E1" w:rsidRPr="008519E1" w:rsidRDefault="008519E1" w:rsidP="008519E1">
      <w:pPr>
        <w:jc w:val="center"/>
        <w:rPr>
          <w:rFonts w:cs="Arial"/>
          <w:b/>
          <w:sz w:val="24"/>
          <w:szCs w:val="20"/>
        </w:rPr>
      </w:pPr>
      <w:r w:rsidRPr="008519E1">
        <w:rPr>
          <w:rFonts w:cs="Arial"/>
          <w:b/>
          <w:sz w:val="24"/>
          <w:szCs w:val="20"/>
        </w:rPr>
        <w:t>The Ant</w:t>
      </w:r>
    </w:p>
    <w:p w14:paraId="376149C1" w14:textId="77777777" w:rsidR="008519E1" w:rsidRPr="008519E1" w:rsidRDefault="008519E1" w:rsidP="008519E1">
      <w:pPr>
        <w:jc w:val="center"/>
        <w:rPr>
          <w:rFonts w:cs="Arial"/>
          <w:i/>
          <w:sz w:val="24"/>
          <w:szCs w:val="20"/>
        </w:rPr>
      </w:pPr>
      <w:r w:rsidRPr="008519E1">
        <w:rPr>
          <w:rFonts w:cs="Arial"/>
          <w:i/>
          <w:sz w:val="24"/>
          <w:szCs w:val="20"/>
        </w:rPr>
        <w:t>Collaboration</w:t>
      </w:r>
    </w:p>
    <w:p w14:paraId="2A5754B2" w14:textId="3892DE24" w:rsidR="008519E1" w:rsidRPr="008519E1" w:rsidRDefault="008519E1" w:rsidP="008519E1">
      <w:pPr>
        <w:spacing w:before="100" w:beforeAutospacing="1" w:after="225" w:line="300" w:lineRule="auto"/>
        <w:jc w:val="center"/>
        <w:rPr>
          <w:rFonts w:eastAsia="Times New Roman" w:cs="Arial"/>
          <w:color w:val="292929"/>
          <w:sz w:val="24"/>
          <w:szCs w:val="20"/>
          <w:lang w:val="en-US" w:eastAsia="en-GB"/>
        </w:rPr>
      </w:pPr>
      <w:r w:rsidRPr="008519E1">
        <w:rPr>
          <w:rFonts w:eastAsia="Times New Roman" w:cs="Arial"/>
          <w:color w:val="292929"/>
          <w:sz w:val="24"/>
          <w:szCs w:val="20"/>
          <w:lang w:val="en-US" w:eastAsia="en-GB"/>
        </w:rPr>
        <w:t>Once upon a time, there was a great famine in which the animals jealously hoarded whatever food they could find, hiding it even from their friends and neighbors. One day, a kindly looking Ant scampered into a village and began asking questions as if he planned to stay for the night.</w:t>
      </w:r>
      <w:r w:rsidRPr="008519E1">
        <w:rPr>
          <w:rFonts w:eastAsia="Times New Roman" w:cs="Arial"/>
          <w:color w:val="292929"/>
          <w:sz w:val="24"/>
          <w:szCs w:val="20"/>
          <w:lang w:val="en-US" w:eastAsia="en-GB"/>
        </w:rPr>
        <w:br/>
        <w:t>“There’s not a bite to eat in the whole province,” he was told by the Eagle. “You better keep moving on.”</w:t>
      </w:r>
      <w:r w:rsidRPr="008519E1">
        <w:rPr>
          <w:rFonts w:eastAsia="Times New Roman" w:cs="Arial"/>
          <w:color w:val="292929"/>
          <w:sz w:val="24"/>
          <w:szCs w:val="20"/>
          <w:lang w:val="en-US" w:eastAsia="en-GB"/>
        </w:rPr>
        <w:br/>
      </w:r>
      <w:r w:rsidRPr="008519E1">
        <w:rPr>
          <w:rFonts w:eastAsia="Times New Roman" w:cs="Arial"/>
          <w:color w:val="292929"/>
          <w:sz w:val="24"/>
          <w:szCs w:val="20"/>
          <w:lang w:val="en-US" w:eastAsia="en-GB"/>
        </w:rPr>
        <w:br/>
        <w:t>“Oh, I have everything I need,” he said. “In fact, I was thinking of making some stone soup to share with all of you.” He pulled an iron cauldron from his wagon, filled it with water, and built a fire under it. Then, with great ceremony, he drew an ordinary-looking stone from a velvet bag and dropped it into the water.</w:t>
      </w:r>
      <w:r>
        <w:rPr>
          <w:rFonts w:eastAsia="Times New Roman" w:cs="Arial"/>
          <w:color w:val="292929"/>
          <w:sz w:val="24"/>
          <w:szCs w:val="20"/>
          <w:lang w:val="en-US" w:eastAsia="en-GB"/>
        </w:rPr>
        <w:br/>
      </w:r>
      <w:r w:rsidRPr="008519E1">
        <w:rPr>
          <w:rFonts w:eastAsia="Times New Roman" w:cs="Arial"/>
          <w:color w:val="292929"/>
          <w:sz w:val="24"/>
          <w:szCs w:val="20"/>
          <w:lang w:val="en-US" w:eastAsia="en-GB"/>
        </w:rPr>
        <w:br/>
        <w:t>By now, hearing the rumour of food, the Tortoise and Wolf and most of the animals had come to the square or watched from their windows. As the Ant sniffed the “broth” and licked his lips in anticipation, hunger began to overcome their skepticism.</w:t>
      </w:r>
      <w:r w:rsidRPr="008519E1">
        <w:rPr>
          <w:rFonts w:eastAsia="Times New Roman" w:cs="Arial"/>
          <w:color w:val="292929"/>
          <w:sz w:val="24"/>
          <w:szCs w:val="20"/>
          <w:lang w:val="en-US" w:eastAsia="en-GB"/>
        </w:rPr>
        <w:br/>
      </w:r>
      <w:r w:rsidRPr="008519E1">
        <w:rPr>
          <w:rFonts w:eastAsia="Times New Roman" w:cs="Arial"/>
          <w:color w:val="292929"/>
          <w:sz w:val="24"/>
          <w:szCs w:val="20"/>
          <w:lang w:val="en-US" w:eastAsia="en-GB"/>
        </w:rPr>
        <w:br/>
        <w:t>“Ahh,” the Ant said to himself rather loudly, “I do like a tasty stone soup. Of course, stone soup with cabbage — that’s hard to beat.”</w:t>
      </w:r>
      <w:r w:rsidRPr="008519E1">
        <w:rPr>
          <w:rFonts w:eastAsia="Times New Roman" w:cs="Arial"/>
          <w:color w:val="292929"/>
          <w:sz w:val="24"/>
          <w:szCs w:val="20"/>
          <w:lang w:val="en-US" w:eastAsia="en-GB"/>
        </w:rPr>
        <w:br/>
      </w:r>
      <w:r w:rsidRPr="008519E1">
        <w:rPr>
          <w:rFonts w:eastAsia="Times New Roman" w:cs="Arial"/>
          <w:color w:val="292929"/>
          <w:sz w:val="24"/>
          <w:szCs w:val="20"/>
          <w:lang w:val="en-US" w:eastAsia="en-GB"/>
        </w:rPr>
        <w:br/>
        <w:t>Soon a Lion approached hesitantly, holding a cabbage he’d retrieved from its hiding place and added it to the pot.</w:t>
      </w:r>
      <w:r w:rsidRPr="008519E1">
        <w:rPr>
          <w:rFonts w:eastAsia="Times New Roman" w:cs="Arial"/>
          <w:color w:val="292929"/>
          <w:sz w:val="24"/>
          <w:szCs w:val="20"/>
          <w:lang w:val="en-US" w:eastAsia="en-GB"/>
        </w:rPr>
        <w:br/>
      </w:r>
      <w:r w:rsidRPr="008519E1">
        <w:rPr>
          <w:rFonts w:eastAsia="Times New Roman" w:cs="Arial"/>
          <w:color w:val="292929"/>
          <w:sz w:val="24"/>
          <w:szCs w:val="20"/>
          <w:lang w:val="en-US" w:eastAsia="en-GB"/>
        </w:rPr>
        <w:br/>
        <w:t>“Wonderful” cried the Ant. “You know, I once had stone soup with cabbage and a bit of salt beef as well, and it was fit for a king.”</w:t>
      </w:r>
      <w:r w:rsidRPr="008519E1">
        <w:rPr>
          <w:rFonts w:eastAsia="Times New Roman" w:cs="Arial"/>
          <w:color w:val="292929"/>
          <w:sz w:val="24"/>
          <w:szCs w:val="20"/>
          <w:lang w:val="en-US" w:eastAsia="en-GB"/>
        </w:rPr>
        <w:br/>
      </w:r>
      <w:r w:rsidRPr="008519E1">
        <w:rPr>
          <w:rFonts w:eastAsia="Times New Roman" w:cs="Arial"/>
          <w:color w:val="292929"/>
          <w:sz w:val="24"/>
          <w:szCs w:val="20"/>
          <w:lang w:val="en-US" w:eastAsia="en-GB"/>
        </w:rPr>
        <w:br/>
        <w:t>The Monkey managed to find some salt beef . . . and so it went, through potatoes, onions, carrots, mushrooms, and so on, until there was indeed a delicious meal for all.</w:t>
      </w:r>
      <w:r w:rsidRPr="008519E1">
        <w:rPr>
          <w:rFonts w:eastAsia="Times New Roman" w:cs="Arial"/>
          <w:color w:val="292929"/>
          <w:sz w:val="24"/>
          <w:szCs w:val="20"/>
          <w:lang w:val="en-US" w:eastAsia="en-GB"/>
        </w:rPr>
        <w:br/>
      </w:r>
      <w:r w:rsidRPr="008519E1">
        <w:rPr>
          <w:rFonts w:eastAsia="Times New Roman" w:cs="Arial"/>
          <w:color w:val="292929"/>
          <w:sz w:val="24"/>
          <w:szCs w:val="20"/>
          <w:lang w:val="en-US" w:eastAsia="en-GB"/>
        </w:rPr>
        <w:br/>
        <w:t>By working collaboratively, with everyone contributing what they can, a greater good is achieved.</w:t>
      </w:r>
    </w:p>
    <w:p w14:paraId="369F4474" w14:textId="1711E950" w:rsidR="008519E1" w:rsidRPr="008519E1" w:rsidRDefault="008519E1" w:rsidP="008519E1">
      <w:pPr>
        <w:rPr>
          <w:rFonts w:cs="Arial"/>
          <w:lang w:val="en-US"/>
        </w:rPr>
      </w:pPr>
    </w:p>
    <w:p w14:paraId="25306D5E" w14:textId="4DE077AE" w:rsidR="008519E1" w:rsidRPr="008519E1" w:rsidRDefault="008519E1" w:rsidP="008519E1">
      <w:pPr>
        <w:jc w:val="center"/>
        <w:rPr>
          <w:rFonts w:cs="Arial"/>
          <w:lang w:val="en-US"/>
        </w:rPr>
      </w:pPr>
    </w:p>
    <w:p w14:paraId="58187889" w14:textId="6D79407E" w:rsidR="008519E1" w:rsidRPr="008519E1" w:rsidRDefault="009D43D6" w:rsidP="008519E1">
      <w:pPr>
        <w:tabs>
          <w:tab w:val="left" w:pos="11985"/>
        </w:tabs>
        <w:jc w:val="center"/>
        <w:rPr>
          <w:rFonts w:cs="Arial"/>
          <w:b/>
          <w:sz w:val="36"/>
          <w:szCs w:val="28"/>
          <w:u w:val="single"/>
        </w:rPr>
      </w:pPr>
      <w:r w:rsidRPr="009D43D6">
        <w:rPr>
          <w:rFonts w:cs="Arial"/>
          <w:noProof/>
        </w:rPr>
        <w:lastRenderedPageBreak/>
        <w:drawing>
          <wp:inline distT="0" distB="0" distL="0" distR="0" wp14:anchorId="5FAC0AD2" wp14:editId="014E90B5">
            <wp:extent cx="928468" cy="883004"/>
            <wp:effectExtent l="0" t="0" r="5080" b="0"/>
            <wp:docPr id="504697716" name="Picture 1" descr="A logo with a head of a bi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697716" name="Picture 1" descr="A logo with a head of a bird&#10;&#10;AI-generated content may be incorrect."/>
                    <pic:cNvPicPr/>
                  </pic:nvPicPr>
                  <pic:blipFill>
                    <a:blip r:embed="rId24"/>
                    <a:stretch>
                      <a:fillRect/>
                    </a:stretch>
                  </pic:blipFill>
                  <pic:spPr>
                    <a:xfrm>
                      <a:off x="0" y="0"/>
                      <a:ext cx="939729" cy="893713"/>
                    </a:xfrm>
                    <a:prstGeom prst="rect">
                      <a:avLst/>
                    </a:prstGeom>
                  </pic:spPr>
                </pic:pic>
              </a:graphicData>
            </a:graphic>
          </wp:inline>
        </w:drawing>
      </w:r>
    </w:p>
    <w:p w14:paraId="3DD50A05" w14:textId="77777777" w:rsidR="008519E1" w:rsidRPr="008519E1" w:rsidRDefault="008519E1" w:rsidP="008519E1">
      <w:pPr>
        <w:jc w:val="center"/>
        <w:rPr>
          <w:rFonts w:cs="Arial"/>
          <w:b/>
          <w:sz w:val="24"/>
          <w:szCs w:val="20"/>
        </w:rPr>
      </w:pPr>
      <w:r w:rsidRPr="008519E1">
        <w:rPr>
          <w:rFonts w:cs="Arial"/>
          <w:b/>
          <w:sz w:val="24"/>
          <w:szCs w:val="20"/>
        </w:rPr>
        <w:t>The Eagle</w:t>
      </w:r>
    </w:p>
    <w:p w14:paraId="30EE2B06" w14:textId="77777777" w:rsidR="008519E1" w:rsidRPr="008519E1" w:rsidRDefault="008519E1" w:rsidP="008519E1">
      <w:pPr>
        <w:jc w:val="center"/>
        <w:rPr>
          <w:rFonts w:cs="Arial"/>
          <w:i/>
          <w:sz w:val="24"/>
          <w:szCs w:val="20"/>
        </w:rPr>
      </w:pPr>
      <w:r w:rsidRPr="008519E1">
        <w:rPr>
          <w:rFonts w:cs="Arial"/>
          <w:i/>
          <w:sz w:val="24"/>
          <w:szCs w:val="20"/>
        </w:rPr>
        <w:t>Challenge</w:t>
      </w:r>
    </w:p>
    <w:p w14:paraId="3BF54A6A" w14:textId="77777777" w:rsidR="008519E1" w:rsidRPr="008519E1" w:rsidRDefault="008519E1" w:rsidP="008519E1">
      <w:pPr>
        <w:spacing w:before="100" w:beforeAutospacing="1" w:line="300" w:lineRule="auto"/>
        <w:jc w:val="center"/>
        <w:rPr>
          <w:rFonts w:eastAsia="Times New Roman" w:cs="Arial"/>
          <w:color w:val="292929"/>
          <w:sz w:val="24"/>
          <w:szCs w:val="20"/>
          <w:lang w:val="en-US" w:eastAsia="en-GB"/>
        </w:rPr>
      </w:pPr>
      <w:r w:rsidRPr="008519E1">
        <w:rPr>
          <w:rFonts w:eastAsia="Times New Roman" w:cs="Arial"/>
          <w:color w:val="292929"/>
          <w:sz w:val="24"/>
          <w:szCs w:val="20"/>
          <w:lang w:val="en-US" w:eastAsia="en-GB"/>
        </w:rPr>
        <w:t>A wise old owl was looking for an assistant to help with him with his busy jobs. He set a challenge. Every animal who wanted to qualify had to get to the top of the highest mountain in the land, where an ancient castle was located, and return with the magical golden feather. This, thought the owl, will prove who is worthy of working for me.</w:t>
      </w:r>
    </w:p>
    <w:p w14:paraId="4C34980D" w14:textId="77777777" w:rsidR="008519E1" w:rsidRPr="008519E1" w:rsidRDefault="008519E1" w:rsidP="008519E1">
      <w:pPr>
        <w:spacing w:before="100" w:beforeAutospacing="1" w:line="300" w:lineRule="auto"/>
        <w:jc w:val="center"/>
        <w:rPr>
          <w:rFonts w:eastAsia="Times New Roman" w:cs="Arial"/>
          <w:color w:val="292929"/>
          <w:sz w:val="24"/>
          <w:szCs w:val="20"/>
          <w:lang w:val="en-US" w:eastAsia="en-GB"/>
        </w:rPr>
      </w:pPr>
      <w:r w:rsidRPr="008519E1">
        <w:rPr>
          <w:rFonts w:eastAsia="Times New Roman" w:cs="Arial"/>
          <w:color w:val="292929"/>
          <w:sz w:val="24"/>
          <w:szCs w:val="20"/>
          <w:lang w:val="en-US" w:eastAsia="en-GB"/>
        </w:rPr>
        <w:t>Many animals from forests near and jungles far came to take on the challenge. But as soon as they started to ascend the mountain, they realised it would be an impossible task.</w:t>
      </w:r>
    </w:p>
    <w:p w14:paraId="18BA18DF" w14:textId="77777777" w:rsidR="008519E1" w:rsidRPr="008519E1" w:rsidRDefault="008519E1" w:rsidP="008519E1">
      <w:pPr>
        <w:spacing w:before="100" w:beforeAutospacing="1" w:line="300" w:lineRule="auto"/>
        <w:jc w:val="center"/>
        <w:rPr>
          <w:rFonts w:eastAsia="Times New Roman" w:cs="Arial"/>
          <w:color w:val="292929"/>
          <w:sz w:val="24"/>
          <w:szCs w:val="20"/>
          <w:lang w:val="en-US" w:eastAsia="en-GB"/>
        </w:rPr>
      </w:pPr>
      <w:r w:rsidRPr="008519E1">
        <w:rPr>
          <w:rFonts w:eastAsia="Times New Roman" w:cs="Arial"/>
          <w:color w:val="292929"/>
          <w:sz w:val="24"/>
          <w:szCs w:val="20"/>
          <w:lang w:val="en-US" w:eastAsia="en-GB"/>
        </w:rPr>
        <w:t>Tortoise was determined but too small to make the journey alone.</w:t>
      </w:r>
      <w:r w:rsidRPr="008519E1">
        <w:rPr>
          <w:rFonts w:eastAsia="Times New Roman" w:cs="Arial"/>
          <w:color w:val="292929"/>
          <w:sz w:val="24"/>
          <w:szCs w:val="20"/>
          <w:lang w:val="en-US" w:eastAsia="en-GB"/>
        </w:rPr>
        <w:br/>
        <w:t>Ant took a team with him and made it the first few metres, but it was a feat too great.</w:t>
      </w:r>
      <w:r w:rsidRPr="008519E1">
        <w:rPr>
          <w:rFonts w:eastAsia="Times New Roman" w:cs="Arial"/>
          <w:color w:val="292929"/>
          <w:sz w:val="24"/>
          <w:szCs w:val="20"/>
          <w:lang w:val="en-US" w:eastAsia="en-GB"/>
        </w:rPr>
        <w:br/>
        <w:t>Wolf set off alone but had to turn back.</w:t>
      </w:r>
    </w:p>
    <w:p w14:paraId="3658D6F0" w14:textId="77777777" w:rsidR="008519E1" w:rsidRPr="008519E1" w:rsidRDefault="008519E1" w:rsidP="008519E1">
      <w:pPr>
        <w:spacing w:before="100" w:beforeAutospacing="1" w:line="300" w:lineRule="auto"/>
        <w:jc w:val="center"/>
        <w:rPr>
          <w:rFonts w:eastAsia="Times New Roman" w:cs="Arial"/>
          <w:color w:val="292929"/>
          <w:sz w:val="24"/>
          <w:szCs w:val="20"/>
          <w:lang w:val="en-US" w:eastAsia="en-GB"/>
        </w:rPr>
      </w:pPr>
      <w:r w:rsidRPr="008519E1">
        <w:rPr>
          <w:rFonts w:eastAsia="Times New Roman" w:cs="Arial"/>
          <w:color w:val="292929"/>
          <w:sz w:val="24"/>
          <w:szCs w:val="20"/>
          <w:lang w:val="en-US" w:eastAsia="en-GB"/>
        </w:rPr>
        <w:t>Would any animal succeed with such a challenge?</w:t>
      </w:r>
    </w:p>
    <w:p w14:paraId="093A8A4F" w14:textId="77777777" w:rsidR="008519E1" w:rsidRPr="008519E1" w:rsidRDefault="008519E1" w:rsidP="008519E1">
      <w:pPr>
        <w:spacing w:before="100" w:beforeAutospacing="1" w:line="300" w:lineRule="auto"/>
        <w:jc w:val="center"/>
        <w:rPr>
          <w:rFonts w:eastAsia="Times New Roman" w:cs="Arial"/>
          <w:color w:val="292929"/>
          <w:sz w:val="24"/>
          <w:szCs w:val="20"/>
          <w:lang w:val="en-US" w:eastAsia="en-GB"/>
        </w:rPr>
      </w:pPr>
      <w:r w:rsidRPr="008519E1">
        <w:rPr>
          <w:rFonts w:eastAsia="Times New Roman" w:cs="Arial"/>
          <w:color w:val="292929"/>
          <w:sz w:val="24"/>
          <w:szCs w:val="20"/>
          <w:lang w:val="en-US" w:eastAsia="en-GB"/>
        </w:rPr>
        <w:t>Along came Eagle. “I am motivated to do well and I can challenge myself!” she announced confidently.</w:t>
      </w:r>
    </w:p>
    <w:p w14:paraId="25D8B95D" w14:textId="77777777" w:rsidR="008519E1" w:rsidRPr="008519E1" w:rsidRDefault="008519E1" w:rsidP="008519E1">
      <w:pPr>
        <w:spacing w:before="100" w:beforeAutospacing="1" w:line="300" w:lineRule="auto"/>
        <w:jc w:val="center"/>
        <w:rPr>
          <w:rFonts w:eastAsia="Times New Roman" w:cs="Arial"/>
          <w:color w:val="292929"/>
          <w:sz w:val="24"/>
          <w:szCs w:val="20"/>
          <w:lang w:val="en-US" w:eastAsia="en-GB"/>
        </w:rPr>
      </w:pPr>
      <w:r w:rsidRPr="008519E1">
        <w:rPr>
          <w:rFonts w:eastAsia="Times New Roman" w:cs="Arial"/>
          <w:color w:val="292929"/>
          <w:sz w:val="24"/>
          <w:szCs w:val="20"/>
          <w:lang w:val="en-US" w:eastAsia="en-GB"/>
        </w:rPr>
        <w:t>“It will be hard work,” warned the wise old owl, “Many others have tried and failed.”</w:t>
      </w:r>
    </w:p>
    <w:p w14:paraId="064BF543" w14:textId="77777777" w:rsidR="008519E1" w:rsidRPr="008519E1" w:rsidRDefault="008519E1" w:rsidP="008519E1">
      <w:pPr>
        <w:jc w:val="center"/>
        <w:rPr>
          <w:rFonts w:eastAsia="Times New Roman" w:cs="Arial"/>
          <w:color w:val="292929"/>
          <w:sz w:val="24"/>
          <w:szCs w:val="20"/>
          <w:lang w:val="en-US" w:eastAsia="en-GB"/>
        </w:rPr>
      </w:pPr>
      <w:r w:rsidRPr="008519E1">
        <w:rPr>
          <w:rFonts w:eastAsia="Times New Roman" w:cs="Arial"/>
          <w:color w:val="292929"/>
          <w:sz w:val="24"/>
          <w:szCs w:val="20"/>
          <w:lang w:val="en-US" w:eastAsia="en-GB"/>
        </w:rPr>
        <w:t>“But I like the feeling of being stretched,” Eagle replied. “I will return successful, with the magical golden feather and prove I am worthy of the job!” And off she flew to try.</w:t>
      </w:r>
    </w:p>
    <w:p w14:paraId="2B0CC1F7" w14:textId="77777777" w:rsidR="008519E1" w:rsidRPr="008519E1" w:rsidRDefault="008519E1" w:rsidP="008519E1">
      <w:pPr>
        <w:spacing w:before="100" w:beforeAutospacing="1" w:line="300" w:lineRule="auto"/>
        <w:jc w:val="center"/>
        <w:rPr>
          <w:rFonts w:eastAsia="Times New Roman" w:cs="Arial"/>
          <w:color w:val="292929"/>
          <w:sz w:val="24"/>
          <w:szCs w:val="20"/>
          <w:lang w:val="en-US" w:eastAsia="en-GB"/>
        </w:rPr>
      </w:pPr>
      <w:r w:rsidRPr="008519E1">
        <w:rPr>
          <w:rFonts w:eastAsia="Times New Roman" w:cs="Arial"/>
          <w:color w:val="292929"/>
          <w:sz w:val="24"/>
          <w:szCs w:val="20"/>
          <w:lang w:val="en-US" w:eastAsia="en-GB"/>
        </w:rPr>
        <w:t>And try she did. Eagle flew to the summit and entered the ancient castle, found the magical golden feather and clasped it carefully in her claws. She made her descent and headed straight for the wise old owl. Proudly, she presented him with the feather and proved that she had not been afraid of his challenge!</w:t>
      </w:r>
    </w:p>
    <w:p w14:paraId="2379E42B" w14:textId="77777777" w:rsidR="008519E1" w:rsidRPr="008519E1" w:rsidRDefault="008519E1" w:rsidP="008519E1">
      <w:pPr>
        <w:pStyle w:val="NormalWeb"/>
        <w:spacing w:before="0" w:beforeAutospacing="0" w:after="0" w:afterAutospacing="0"/>
        <w:jc w:val="center"/>
        <w:rPr>
          <w:rFonts w:ascii="Arial" w:hAnsi="Arial" w:cs="Arial"/>
          <w:color w:val="454545"/>
          <w:szCs w:val="20"/>
        </w:rPr>
      </w:pPr>
      <w:r w:rsidRPr="008519E1">
        <w:rPr>
          <w:rFonts w:ascii="Arial" w:eastAsia="Times New Roman" w:hAnsi="Arial" w:cs="Arial"/>
          <w:color w:val="292929"/>
          <w:szCs w:val="20"/>
        </w:rPr>
        <w:t>The owl was surprised but thrilled that Eagle had achieved so much and immediately gave her the job of being his assistant.</w:t>
      </w:r>
    </w:p>
    <w:p w14:paraId="375C2175" w14:textId="578583D3" w:rsidR="008519E1" w:rsidRPr="008519E1" w:rsidRDefault="008519E1" w:rsidP="008519E1">
      <w:pPr>
        <w:jc w:val="center"/>
        <w:rPr>
          <w:rFonts w:cs="Arial"/>
          <w:lang w:val="en-US"/>
        </w:rPr>
      </w:pPr>
    </w:p>
    <w:p w14:paraId="381F1290" w14:textId="1B180125" w:rsidR="008519E1" w:rsidRPr="008519E1" w:rsidRDefault="008519E1" w:rsidP="008519E1">
      <w:pPr>
        <w:jc w:val="center"/>
        <w:rPr>
          <w:rFonts w:cs="Arial"/>
          <w:lang w:val="en-US"/>
        </w:rPr>
      </w:pPr>
    </w:p>
    <w:p w14:paraId="02F0B253" w14:textId="66F5D15F" w:rsidR="008519E1" w:rsidRPr="008519E1" w:rsidRDefault="008519E1" w:rsidP="008519E1">
      <w:pPr>
        <w:jc w:val="center"/>
        <w:rPr>
          <w:rFonts w:cs="Arial"/>
          <w:lang w:val="en-US"/>
        </w:rPr>
      </w:pPr>
    </w:p>
    <w:p w14:paraId="7F6E24B1" w14:textId="3F82A2D2" w:rsidR="008519E1" w:rsidRPr="008519E1" w:rsidRDefault="008519E1" w:rsidP="008519E1">
      <w:pPr>
        <w:jc w:val="center"/>
        <w:rPr>
          <w:rFonts w:cs="Arial"/>
          <w:lang w:val="en-US"/>
        </w:rPr>
      </w:pPr>
    </w:p>
    <w:p w14:paraId="55DCF1AA" w14:textId="57C1B21C" w:rsidR="008519E1" w:rsidRPr="008519E1" w:rsidRDefault="009D43D6" w:rsidP="008519E1">
      <w:pPr>
        <w:tabs>
          <w:tab w:val="left" w:pos="11985"/>
        </w:tabs>
        <w:jc w:val="center"/>
        <w:rPr>
          <w:rFonts w:cs="Arial"/>
          <w:b/>
          <w:sz w:val="20"/>
          <w:szCs w:val="20"/>
          <w:u w:val="single"/>
        </w:rPr>
      </w:pPr>
      <w:r w:rsidRPr="009D43D6">
        <w:rPr>
          <w:rFonts w:cs="Arial"/>
          <w:noProof/>
        </w:rPr>
        <w:lastRenderedPageBreak/>
        <w:drawing>
          <wp:inline distT="0" distB="0" distL="0" distR="0" wp14:anchorId="3CDABF4D" wp14:editId="302677DA">
            <wp:extent cx="907366" cy="868104"/>
            <wp:effectExtent l="0" t="0" r="7620" b="8255"/>
            <wp:docPr id="1149912882" name="Picture 1" descr="A lion head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912882" name="Picture 1" descr="A lion head in a circle&#10;&#10;AI-generated content may be incorrect."/>
                    <pic:cNvPicPr/>
                  </pic:nvPicPr>
                  <pic:blipFill>
                    <a:blip r:embed="rId25"/>
                    <a:stretch>
                      <a:fillRect/>
                    </a:stretch>
                  </pic:blipFill>
                  <pic:spPr>
                    <a:xfrm>
                      <a:off x="0" y="0"/>
                      <a:ext cx="930264" cy="890011"/>
                    </a:xfrm>
                    <a:prstGeom prst="rect">
                      <a:avLst/>
                    </a:prstGeom>
                  </pic:spPr>
                </pic:pic>
              </a:graphicData>
            </a:graphic>
          </wp:inline>
        </w:drawing>
      </w:r>
    </w:p>
    <w:p w14:paraId="182FE219" w14:textId="77777777" w:rsidR="008519E1" w:rsidRPr="008519E1" w:rsidRDefault="008519E1" w:rsidP="008519E1">
      <w:pPr>
        <w:jc w:val="center"/>
        <w:rPr>
          <w:rFonts w:cs="Arial"/>
          <w:b/>
          <w:sz w:val="24"/>
          <w:szCs w:val="20"/>
        </w:rPr>
      </w:pPr>
      <w:r w:rsidRPr="008519E1">
        <w:rPr>
          <w:rFonts w:cs="Arial"/>
          <w:b/>
          <w:sz w:val="24"/>
          <w:szCs w:val="20"/>
        </w:rPr>
        <w:t>The Lion</w:t>
      </w:r>
    </w:p>
    <w:p w14:paraId="00019CAC" w14:textId="77777777" w:rsidR="008519E1" w:rsidRPr="008519E1" w:rsidRDefault="008519E1" w:rsidP="008519E1">
      <w:pPr>
        <w:jc w:val="center"/>
        <w:rPr>
          <w:rFonts w:cs="Arial"/>
          <w:i/>
          <w:sz w:val="24"/>
          <w:szCs w:val="20"/>
        </w:rPr>
      </w:pPr>
      <w:r w:rsidRPr="008519E1">
        <w:rPr>
          <w:rFonts w:cs="Arial"/>
          <w:i/>
          <w:sz w:val="24"/>
          <w:szCs w:val="20"/>
        </w:rPr>
        <w:t>Pride</w:t>
      </w:r>
    </w:p>
    <w:p w14:paraId="58E41FD1" w14:textId="77777777" w:rsidR="008519E1" w:rsidRPr="008519E1" w:rsidRDefault="008519E1" w:rsidP="008519E1">
      <w:pPr>
        <w:pStyle w:val="NormalWeb"/>
        <w:jc w:val="center"/>
        <w:rPr>
          <w:rFonts w:ascii="Arial" w:hAnsi="Arial" w:cs="Arial"/>
          <w:szCs w:val="20"/>
        </w:rPr>
      </w:pPr>
      <w:r w:rsidRPr="008519E1">
        <w:rPr>
          <w:rFonts w:ascii="Arial" w:hAnsi="Arial" w:cs="Arial"/>
          <w:szCs w:val="20"/>
        </w:rPr>
        <w:t>News had spread that a local company wanted to cut down the forest and build some new properties on the land, to which the animals were shocked, saddened and frightened. The forest was their home!</w:t>
      </w:r>
    </w:p>
    <w:p w14:paraId="42A56AA5" w14:textId="77777777" w:rsidR="008519E1" w:rsidRPr="008519E1" w:rsidRDefault="008519E1" w:rsidP="008519E1">
      <w:pPr>
        <w:pStyle w:val="NormalWeb"/>
        <w:ind w:left="720"/>
        <w:jc w:val="center"/>
        <w:rPr>
          <w:rFonts w:ascii="Arial" w:hAnsi="Arial" w:cs="Arial"/>
          <w:szCs w:val="20"/>
        </w:rPr>
      </w:pPr>
      <w:r w:rsidRPr="008519E1">
        <w:rPr>
          <w:rFonts w:ascii="Arial" w:hAnsi="Arial" w:cs="Arial"/>
          <w:szCs w:val="20"/>
        </w:rPr>
        <w:t>Monkey asked ‘why?’ and sought to find out what was going on.</w:t>
      </w:r>
    </w:p>
    <w:p w14:paraId="5EF91BD9" w14:textId="77777777" w:rsidR="008519E1" w:rsidRPr="008519E1" w:rsidRDefault="008519E1" w:rsidP="008519E1">
      <w:pPr>
        <w:pStyle w:val="NormalWeb"/>
        <w:ind w:left="720"/>
        <w:jc w:val="center"/>
        <w:rPr>
          <w:rFonts w:ascii="Arial" w:hAnsi="Arial" w:cs="Arial"/>
          <w:szCs w:val="20"/>
        </w:rPr>
      </w:pPr>
      <w:r w:rsidRPr="008519E1">
        <w:rPr>
          <w:rFonts w:ascii="Arial" w:hAnsi="Arial" w:cs="Arial"/>
          <w:szCs w:val="20"/>
        </w:rPr>
        <w:t>Tortoise was resilient and showed his best skill of finding new strategies, but nothing seemed to work.</w:t>
      </w:r>
    </w:p>
    <w:p w14:paraId="15AE40DB" w14:textId="77777777" w:rsidR="008519E1" w:rsidRPr="008519E1" w:rsidRDefault="008519E1" w:rsidP="008519E1">
      <w:pPr>
        <w:pStyle w:val="NormalWeb"/>
        <w:ind w:left="720"/>
        <w:jc w:val="center"/>
        <w:rPr>
          <w:rFonts w:ascii="Arial" w:hAnsi="Arial" w:cs="Arial"/>
          <w:szCs w:val="20"/>
        </w:rPr>
      </w:pPr>
      <w:r w:rsidRPr="008519E1">
        <w:rPr>
          <w:rFonts w:ascii="Arial" w:hAnsi="Arial" w:cs="Arial"/>
          <w:szCs w:val="20"/>
        </w:rPr>
        <w:t>Eagle worked really hard to change the mind of the company, but nothing seemed to work.</w:t>
      </w:r>
    </w:p>
    <w:p w14:paraId="58FAD00C" w14:textId="77777777" w:rsidR="008519E1" w:rsidRPr="008519E1" w:rsidRDefault="008519E1" w:rsidP="008519E1">
      <w:pPr>
        <w:pStyle w:val="NormalWeb"/>
        <w:ind w:left="720"/>
        <w:jc w:val="center"/>
        <w:rPr>
          <w:rFonts w:ascii="Arial" w:hAnsi="Arial" w:cs="Arial"/>
          <w:szCs w:val="20"/>
        </w:rPr>
      </w:pPr>
      <w:r w:rsidRPr="008519E1">
        <w:rPr>
          <w:rFonts w:ascii="Arial" w:hAnsi="Arial" w:cs="Arial"/>
          <w:szCs w:val="20"/>
        </w:rPr>
        <w:t>Ant brought together a team to tackle the problem and gained lots of support, but nothing seemed to work.</w:t>
      </w:r>
    </w:p>
    <w:p w14:paraId="290C48EF" w14:textId="77777777" w:rsidR="008519E1" w:rsidRPr="008519E1" w:rsidRDefault="008519E1" w:rsidP="008519E1">
      <w:pPr>
        <w:pStyle w:val="NormalWeb"/>
        <w:jc w:val="center"/>
        <w:rPr>
          <w:rFonts w:ascii="Arial" w:hAnsi="Arial" w:cs="Arial"/>
          <w:szCs w:val="20"/>
        </w:rPr>
      </w:pPr>
      <w:r w:rsidRPr="008519E1">
        <w:rPr>
          <w:rFonts w:ascii="Arial" w:hAnsi="Arial" w:cs="Arial"/>
          <w:szCs w:val="20"/>
        </w:rPr>
        <w:t>Wolf listened to everyone’s ideas and watched everyone have ago at finding a solution. It felt impossible! Wolf remembered Lion always represented strength and courage to the other animals. So, now that they were faced with a problem, they knew Lion would be able to help them.</w:t>
      </w:r>
    </w:p>
    <w:p w14:paraId="5756B3DE" w14:textId="77777777" w:rsidR="008519E1" w:rsidRPr="008519E1" w:rsidRDefault="008519E1" w:rsidP="008519E1">
      <w:pPr>
        <w:pStyle w:val="NormalWeb"/>
        <w:jc w:val="center"/>
        <w:rPr>
          <w:rFonts w:ascii="Arial" w:hAnsi="Arial" w:cs="Arial"/>
          <w:szCs w:val="20"/>
        </w:rPr>
      </w:pPr>
      <w:r w:rsidRPr="008519E1">
        <w:rPr>
          <w:rFonts w:ascii="Arial" w:hAnsi="Arial" w:cs="Arial"/>
          <w:szCs w:val="20"/>
        </w:rPr>
        <w:t>Lion gathered the animals together and explained that together, as a team, they were aiming for a positive ending to such a horrible worry. Lion was keen to impress the other animals with his bravery and so hid his own concerns a little. Lion directed the other animals to write letters explaining how the proposed building works would affect each of their habitats and families and together they would take them to the person in charge. He encouraged, supported and cheered on the animals.</w:t>
      </w:r>
    </w:p>
    <w:p w14:paraId="343F2A95" w14:textId="77777777" w:rsidR="008519E1" w:rsidRPr="008519E1" w:rsidRDefault="008519E1" w:rsidP="008519E1">
      <w:pPr>
        <w:pStyle w:val="NormalWeb"/>
        <w:jc w:val="center"/>
        <w:rPr>
          <w:rFonts w:ascii="Arial" w:hAnsi="Arial" w:cs="Arial"/>
          <w:szCs w:val="20"/>
        </w:rPr>
      </w:pPr>
      <w:r w:rsidRPr="008519E1">
        <w:rPr>
          <w:rFonts w:ascii="Arial" w:hAnsi="Arial" w:cs="Arial"/>
          <w:szCs w:val="20"/>
        </w:rPr>
        <w:t>The next day, Lion represented the other animals and took the collection of letters to the person in charge and left them there for her consideration. Together they waited. At last, an owl swooped down with the news they had been waiting for – the forest was saved! The animals celebrated and thanked Lion. Lion felt proud.</w:t>
      </w:r>
    </w:p>
    <w:p w14:paraId="76517549" w14:textId="77777777" w:rsidR="008519E1" w:rsidRPr="008519E1" w:rsidRDefault="008519E1" w:rsidP="008519E1">
      <w:pPr>
        <w:pStyle w:val="NormalWeb"/>
        <w:jc w:val="center"/>
        <w:rPr>
          <w:rFonts w:ascii="Arial" w:hAnsi="Arial" w:cs="Arial"/>
          <w:szCs w:val="20"/>
        </w:rPr>
      </w:pPr>
      <w:r w:rsidRPr="008519E1">
        <w:rPr>
          <w:rFonts w:ascii="Arial" w:hAnsi="Arial" w:cs="Arial"/>
          <w:szCs w:val="20"/>
        </w:rPr>
        <w:t>“Always aim for the very best outcome,” Lion said, “I feel pleased I have made progress here.”</w:t>
      </w:r>
    </w:p>
    <w:p w14:paraId="48CA23C3" w14:textId="18D349B7" w:rsidR="008519E1" w:rsidRPr="008519E1" w:rsidRDefault="008519E1" w:rsidP="008519E1">
      <w:pPr>
        <w:jc w:val="center"/>
        <w:rPr>
          <w:rFonts w:cs="Arial"/>
          <w:lang w:val="en-US"/>
        </w:rPr>
      </w:pPr>
    </w:p>
    <w:p w14:paraId="7CBFA541" w14:textId="5F339C28" w:rsidR="008519E1" w:rsidRPr="008519E1" w:rsidRDefault="008519E1" w:rsidP="008519E1">
      <w:pPr>
        <w:jc w:val="center"/>
        <w:rPr>
          <w:rFonts w:cs="Arial"/>
          <w:lang w:val="en-US"/>
        </w:rPr>
      </w:pPr>
    </w:p>
    <w:p w14:paraId="3B145611" w14:textId="7D6A3918" w:rsidR="008519E1" w:rsidRPr="008519E1" w:rsidRDefault="009D43D6" w:rsidP="008519E1">
      <w:pPr>
        <w:tabs>
          <w:tab w:val="left" w:pos="11985"/>
        </w:tabs>
        <w:jc w:val="center"/>
        <w:rPr>
          <w:rFonts w:cs="Arial"/>
          <w:b/>
          <w:sz w:val="28"/>
          <w:szCs w:val="28"/>
          <w:u w:val="single"/>
        </w:rPr>
      </w:pPr>
      <w:r w:rsidRPr="009D43D6">
        <w:rPr>
          <w:rFonts w:cs="Arial"/>
          <w:noProof/>
        </w:rPr>
        <w:lastRenderedPageBreak/>
        <w:drawing>
          <wp:inline distT="0" distB="0" distL="0" distR="0" wp14:anchorId="6F1D4E85" wp14:editId="20ADAE3F">
            <wp:extent cx="935501" cy="887883"/>
            <wp:effectExtent l="0" t="0" r="0" b="7620"/>
            <wp:docPr id="1118773672" name="Picture 1" descr="A logo with a turt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773672" name="Picture 1" descr="A logo with a turtle&#10;&#10;AI-generated content may be incorrect."/>
                    <pic:cNvPicPr/>
                  </pic:nvPicPr>
                  <pic:blipFill>
                    <a:blip r:embed="rId26"/>
                    <a:stretch>
                      <a:fillRect/>
                    </a:stretch>
                  </pic:blipFill>
                  <pic:spPr>
                    <a:xfrm>
                      <a:off x="0" y="0"/>
                      <a:ext cx="955265" cy="906641"/>
                    </a:xfrm>
                    <a:prstGeom prst="rect">
                      <a:avLst/>
                    </a:prstGeom>
                  </pic:spPr>
                </pic:pic>
              </a:graphicData>
            </a:graphic>
          </wp:inline>
        </w:drawing>
      </w:r>
    </w:p>
    <w:p w14:paraId="16369F5F" w14:textId="77777777" w:rsidR="008519E1" w:rsidRPr="008519E1" w:rsidRDefault="008519E1" w:rsidP="008519E1">
      <w:pPr>
        <w:jc w:val="center"/>
        <w:rPr>
          <w:rFonts w:cs="Arial"/>
          <w:b/>
          <w:sz w:val="24"/>
          <w:szCs w:val="20"/>
        </w:rPr>
      </w:pPr>
      <w:r w:rsidRPr="008519E1">
        <w:rPr>
          <w:rFonts w:cs="Arial"/>
          <w:b/>
          <w:sz w:val="24"/>
          <w:szCs w:val="20"/>
        </w:rPr>
        <w:t>The Tortoise</w:t>
      </w:r>
    </w:p>
    <w:p w14:paraId="488CC725" w14:textId="77777777" w:rsidR="008519E1" w:rsidRPr="008519E1" w:rsidRDefault="008519E1" w:rsidP="008519E1">
      <w:pPr>
        <w:jc w:val="center"/>
        <w:rPr>
          <w:rFonts w:cs="Arial"/>
          <w:i/>
          <w:sz w:val="24"/>
          <w:szCs w:val="20"/>
        </w:rPr>
      </w:pPr>
      <w:r w:rsidRPr="008519E1">
        <w:rPr>
          <w:rFonts w:cs="Arial"/>
          <w:i/>
          <w:sz w:val="24"/>
          <w:szCs w:val="20"/>
        </w:rPr>
        <w:t>Determination</w:t>
      </w:r>
    </w:p>
    <w:p w14:paraId="5BC0A2CB" w14:textId="77777777" w:rsidR="008519E1" w:rsidRPr="008519E1" w:rsidRDefault="008519E1" w:rsidP="008519E1">
      <w:pPr>
        <w:pStyle w:val="NormalWeb"/>
        <w:jc w:val="center"/>
        <w:rPr>
          <w:rFonts w:ascii="Arial" w:hAnsi="Arial" w:cs="Arial"/>
          <w:szCs w:val="20"/>
        </w:rPr>
      </w:pPr>
      <w:r w:rsidRPr="008519E1">
        <w:rPr>
          <w:rFonts w:ascii="Arial" w:hAnsi="Arial" w:cs="Arial"/>
          <w:szCs w:val="20"/>
        </w:rPr>
        <w:t>There once was a speedy hare who bragged about how fast he could run. Tired of hearing him boast, Tortoise, who was known for being steady, thorough and keen to do his best, challenged him to a race. All the animals in the forest gathered to watch.</w:t>
      </w:r>
    </w:p>
    <w:p w14:paraId="0832231C" w14:textId="77777777" w:rsidR="008519E1" w:rsidRPr="008519E1" w:rsidRDefault="008519E1" w:rsidP="008519E1">
      <w:pPr>
        <w:pStyle w:val="NormalWeb"/>
        <w:jc w:val="center"/>
        <w:rPr>
          <w:rFonts w:ascii="Arial" w:hAnsi="Arial" w:cs="Arial"/>
          <w:szCs w:val="20"/>
        </w:rPr>
      </w:pPr>
      <w:r w:rsidRPr="008519E1">
        <w:rPr>
          <w:rFonts w:ascii="Arial" w:hAnsi="Arial" w:cs="Arial"/>
          <w:szCs w:val="20"/>
        </w:rPr>
        <w:t>Hare ran down the road for a while and then paused to rest. He looked back at Tortoise and cried out, "How do you expect to win this race when you are walking along at your slow, slow pace?"</w:t>
      </w:r>
    </w:p>
    <w:p w14:paraId="0679A917" w14:textId="77777777" w:rsidR="008519E1" w:rsidRPr="008519E1" w:rsidRDefault="008519E1" w:rsidP="008519E1">
      <w:pPr>
        <w:pStyle w:val="NormalWeb"/>
        <w:jc w:val="center"/>
        <w:rPr>
          <w:rFonts w:ascii="Arial" w:hAnsi="Arial" w:cs="Arial"/>
          <w:szCs w:val="20"/>
        </w:rPr>
      </w:pPr>
      <w:r w:rsidRPr="008519E1">
        <w:rPr>
          <w:rFonts w:ascii="Arial" w:hAnsi="Arial" w:cs="Arial"/>
          <w:szCs w:val="20"/>
        </w:rPr>
        <w:t>Hare stretched himself out alongside the road and fell asleep, thinking, "There is plenty of time to relax, Tortoise is so steady that he will never beat me."</w:t>
      </w:r>
    </w:p>
    <w:p w14:paraId="04588883" w14:textId="77777777" w:rsidR="008519E1" w:rsidRPr="008519E1" w:rsidRDefault="008519E1" w:rsidP="008519E1">
      <w:pPr>
        <w:pStyle w:val="NormalWeb"/>
        <w:jc w:val="center"/>
        <w:rPr>
          <w:rFonts w:ascii="Arial" w:hAnsi="Arial" w:cs="Arial"/>
          <w:szCs w:val="20"/>
        </w:rPr>
      </w:pPr>
      <w:r w:rsidRPr="008519E1">
        <w:rPr>
          <w:rFonts w:ascii="Arial" w:hAnsi="Arial" w:cs="Arial"/>
          <w:szCs w:val="20"/>
        </w:rPr>
        <w:t>Tortoise walked and walked. He never, ever stopped until he came to the finish line. Tortoise knew that determination would see him right. This behaviour had always helped him succeed in the past.</w:t>
      </w:r>
    </w:p>
    <w:p w14:paraId="5379C30F" w14:textId="77777777" w:rsidR="008519E1" w:rsidRPr="008519E1" w:rsidRDefault="008519E1" w:rsidP="008519E1">
      <w:pPr>
        <w:pStyle w:val="NormalWeb"/>
        <w:jc w:val="center"/>
        <w:rPr>
          <w:rFonts w:ascii="Arial" w:hAnsi="Arial" w:cs="Arial"/>
          <w:szCs w:val="20"/>
        </w:rPr>
      </w:pPr>
      <w:r w:rsidRPr="008519E1">
        <w:rPr>
          <w:rFonts w:ascii="Arial" w:hAnsi="Arial" w:cs="Arial"/>
          <w:szCs w:val="20"/>
        </w:rPr>
        <w:t>The animals who were watching cheered so loudly for Tortoise, they woke up Hare!</w:t>
      </w:r>
    </w:p>
    <w:p w14:paraId="013CFC81" w14:textId="77777777" w:rsidR="008519E1" w:rsidRPr="008519E1" w:rsidRDefault="008519E1" w:rsidP="008519E1">
      <w:pPr>
        <w:pStyle w:val="NormalWeb"/>
        <w:jc w:val="center"/>
        <w:rPr>
          <w:rFonts w:ascii="Arial" w:hAnsi="Arial" w:cs="Arial"/>
          <w:szCs w:val="20"/>
        </w:rPr>
      </w:pPr>
      <w:r w:rsidRPr="008519E1">
        <w:rPr>
          <w:rFonts w:ascii="Arial" w:hAnsi="Arial" w:cs="Arial"/>
          <w:szCs w:val="20"/>
        </w:rPr>
        <w:t>Hare stretched and yawned and began to run again, but it was too late. Tortoise was over the line.</w:t>
      </w:r>
    </w:p>
    <w:p w14:paraId="1BAFA37A" w14:textId="77777777" w:rsidR="008519E1" w:rsidRPr="008519E1" w:rsidRDefault="008519E1" w:rsidP="008519E1">
      <w:pPr>
        <w:pStyle w:val="NormalWeb"/>
        <w:spacing w:before="0" w:beforeAutospacing="0" w:after="0" w:afterAutospacing="0"/>
        <w:jc w:val="center"/>
        <w:rPr>
          <w:rFonts w:ascii="Arial" w:hAnsi="Arial" w:cs="Arial"/>
          <w:color w:val="454545"/>
          <w:szCs w:val="20"/>
        </w:rPr>
      </w:pPr>
      <w:r w:rsidRPr="008519E1">
        <w:rPr>
          <w:rFonts w:ascii="Arial" w:hAnsi="Arial" w:cs="Arial"/>
          <w:szCs w:val="20"/>
        </w:rPr>
        <w:t>After that, Hare always reminded himself, "Don't brag about your lightning pace, for being determined won the race!"</w:t>
      </w:r>
    </w:p>
    <w:p w14:paraId="59733CA4" w14:textId="11C55D0E" w:rsidR="008519E1" w:rsidRPr="008519E1" w:rsidRDefault="008519E1" w:rsidP="008519E1">
      <w:pPr>
        <w:jc w:val="center"/>
        <w:rPr>
          <w:rFonts w:cs="Arial"/>
          <w:lang w:val="en-US"/>
        </w:rPr>
      </w:pPr>
    </w:p>
    <w:p w14:paraId="5B8FABF7" w14:textId="31C50051" w:rsidR="008519E1" w:rsidRPr="008519E1" w:rsidRDefault="008519E1" w:rsidP="008519E1">
      <w:pPr>
        <w:jc w:val="center"/>
        <w:rPr>
          <w:rFonts w:cs="Arial"/>
          <w:lang w:val="en-US"/>
        </w:rPr>
      </w:pPr>
    </w:p>
    <w:p w14:paraId="6DA9F83E" w14:textId="2CA5540B" w:rsidR="008519E1" w:rsidRPr="008519E1" w:rsidRDefault="008519E1" w:rsidP="008519E1">
      <w:pPr>
        <w:jc w:val="center"/>
        <w:rPr>
          <w:rFonts w:cs="Arial"/>
          <w:lang w:val="en-US"/>
        </w:rPr>
      </w:pPr>
    </w:p>
    <w:p w14:paraId="5D95E4AA" w14:textId="5A723036" w:rsidR="008519E1" w:rsidRPr="008519E1" w:rsidRDefault="008519E1" w:rsidP="008519E1">
      <w:pPr>
        <w:jc w:val="center"/>
        <w:rPr>
          <w:rFonts w:cs="Arial"/>
          <w:lang w:val="en-US"/>
        </w:rPr>
      </w:pPr>
    </w:p>
    <w:p w14:paraId="69B07B61" w14:textId="327A2A6E" w:rsidR="008519E1" w:rsidRPr="008519E1" w:rsidRDefault="008519E1" w:rsidP="008519E1">
      <w:pPr>
        <w:jc w:val="center"/>
        <w:rPr>
          <w:rFonts w:cs="Arial"/>
          <w:lang w:val="en-US"/>
        </w:rPr>
      </w:pPr>
    </w:p>
    <w:p w14:paraId="13BA90E9" w14:textId="7755F10A" w:rsidR="008519E1" w:rsidRPr="008519E1" w:rsidRDefault="008519E1" w:rsidP="008519E1">
      <w:pPr>
        <w:jc w:val="center"/>
        <w:rPr>
          <w:rFonts w:cs="Arial"/>
          <w:lang w:val="en-US"/>
        </w:rPr>
      </w:pPr>
    </w:p>
    <w:p w14:paraId="1AEC203E" w14:textId="5C622D48" w:rsidR="008519E1" w:rsidRDefault="008519E1" w:rsidP="008519E1">
      <w:pPr>
        <w:rPr>
          <w:rFonts w:cs="Arial"/>
          <w:lang w:val="en-US"/>
        </w:rPr>
      </w:pPr>
    </w:p>
    <w:p w14:paraId="3D7017F8" w14:textId="77777777" w:rsidR="008519E1" w:rsidRDefault="008519E1" w:rsidP="008519E1">
      <w:pPr>
        <w:rPr>
          <w:rFonts w:cs="Arial"/>
          <w:lang w:val="en-US"/>
        </w:rPr>
      </w:pPr>
    </w:p>
    <w:p w14:paraId="22D517E6" w14:textId="77777777" w:rsidR="009D43D6" w:rsidRDefault="009D43D6" w:rsidP="008519E1">
      <w:pPr>
        <w:rPr>
          <w:rFonts w:cs="Arial"/>
          <w:lang w:val="en-US"/>
        </w:rPr>
      </w:pPr>
    </w:p>
    <w:p w14:paraId="3399C704" w14:textId="77777777" w:rsidR="009D43D6" w:rsidRPr="008519E1" w:rsidRDefault="009D43D6" w:rsidP="008519E1">
      <w:pPr>
        <w:rPr>
          <w:rFonts w:cs="Arial"/>
          <w:lang w:val="en-US"/>
        </w:rPr>
      </w:pPr>
    </w:p>
    <w:p w14:paraId="790939F4" w14:textId="6C313886" w:rsidR="008519E1" w:rsidRPr="008519E1" w:rsidRDefault="009D43D6" w:rsidP="008519E1">
      <w:pPr>
        <w:tabs>
          <w:tab w:val="left" w:pos="11985"/>
        </w:tabs>
        <w:jc w:val="center"/>
        <w:rPr>
          <w:rFonts w:cs="Arial"/>
          <w:b/>
          <w:sz w:val="20"/>
          <w:szCs w:val="20"/>
          <w:u w:val="single"/>
        </w:rPr>
      </w:pPr>
      <w:r w:rsidRPr="009D43D6">
        <w:rPr>
          <w:rFonts w:cs="Arial"/>
          <w:noProof/>
        </w:rPr>
        <w:lastRenderedPageBreak/>
        <w:drawing>
          <wp:inline distT="0" distB="0" distL="0" distR="0" wp14:anchorId="37525A87" wp14:editId="6995FC8C">
            <wp:extent cx="879230" cy="863512"/>
            <wp:effectExtent l="0" t="0" r="0" b="0"/>
            <wp:docPr id="1107997613" name="Picture 1" descr="A black and white face in a circl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997613" name="Picture 1" descr="A black and white face in a circle with text&#10;&#10;AI-generated content may be incorrect."/>
                    <pic:cNvPicPr/>
                  </pic:nvPicPr>
                  <pic:blipFill>
                    <a:blip r:embed="rId27"/>
                    <a:stretch>
                      <a:fillRect/>
                    </a:stretch>
                  </pic:blipFill>
                  <pic:spPr>
                    <a:xfrm>
                      <a:off x="0" y="0"/>
                      <a:ext cx="898713" cy="882647"/>
                    </a:xfrm>
                    <a:prstGeom prst="rect">
                      <a:avLst/>
                    </a:prstGeom>
                  </pic:spPr>
                </pic:pic>
              </a:graphicData>
            </a:graphic>
          </wp:inline>
        </w:drawing>
      </w:r>
    </w:p>
    <w:p w14:paraId="7201404C" w14:textId="77777777" w:rsidR="008519E1" w:rsidRPr="008519E1" w:rsidRDefault="008519E1" w:rsidP="008519E1">
      <w:pPr>
        <w:jc w:val="center"/>
        <w:rPr>
          <w:rFonts w:cs="Arial"/>
          <w:b/>
          <w:sz w:val="24"/>
          <w:szCs w:val="20"/>
        </w:rPr>
      </w:pPr>
      <w:r w:rsidRPr="008519E1">
        <w:rPr>
          <w:rFonts w:cs="Arial"/>
          <w:b/>
          <w:sz w:val="24"/>
          <w:szCs w:val="20"/>
        </w:rPr>
        <w:t>The Monkey</w:t>
      </w:r>
    </w:p>
    <w:p w14:paraId="350C8AC9" w14:textId="77777777" w:rsidR="008519E1" w:rsidRPr="008519E1" w:rsidRDefault="008519E1" w:rsidP="008519E1">
      <w:pPr>
        <w:jc w:val="center"/>
        <w:rPr>
          <w:rFonts w:cs="Arial"/>
          <w:i/>
          <w:sz w:val="24"/>
          <w:szCs w:val="20"/>
        </w:rPr>
      </w:pPr>
      <w:r w:rsidRPr="008519E1">
        <w:rPr>
          <w:rFonts w:cs="Arial"/>
          <w:i/>
          <w:sz w:val="24"/>
          <w:szCs w:val="20"/>
        </w:rPr>
        <w:t>Curiosity</w:t>
      </w:r>
    </w:p>
    <w:p w14:paraId="3D351F81" w14:textId="77777777" w:rsidR="008519E1" w:rsidRPr="008519E1" w:rsidRDefault="008519E1" w:rsidP="008519E1">
      <w:pPr>
        <w:pStyle w:val="NormalWeb"/>
        <w:jc w:val="center"/>
        <w:rPr>
          <w:rFonts w:ascii="Arial" w:hAnsi="Arial" w:cs="Arial"/>
          <w:szCs w:val="20"/>
        </w:rPr>
      </w:pPr>
      <w:r w:rsidRPr="008519E1">
        <w:rPr>
          <w:rFonts w:ascii="Arial" w:hAnsi="Arial" w:cs="Arial"/>
          <w:szCs w:val="20"/>
        </w:rPr>
        <w:t>The route to the market place was long and tiresome. The animals travelled the pathway every week and every week they complained about how long and tiresome it was. Monkey stopped at the beginning of yet another journey and asked a passing giraffe, “Why do we always go this way? Can we not find another way?”</w:t>
      </w:r>
    </w:p>
    <w:p w14:paraId="3A067394" w14:textId="77777777" w:rsidR="008519E1" w:rsidRPr="008519E1" w:rsidRDefault="008519E1" w:rsidP="008519E1">
      <w:pPr>
        <w:pStyle w:val="NormalWeb"/>
        <w:jc w:val="center"/>
        <w:rPr>
          <w:rFonts w:ascii="Arial" w:hAnsi="Arial" w:cs="Arial"/>
          <w:szCs w:val="20"/>
        </w:rPr>
      </w:pPr>
      <w:r w:rsidRPr="008519E1">
        <w:rPr>
          <w:rFonts w:ascii="Arial" w:hAnsi="Arial" w:cs="Arial"/>
          <w:szCs w:val="20"/>
        </w:rPr>
        <w:t>Giraffe replied, “We always go this way. It is the way we go,” and with that, he walked away, not really giving Monkey’s curiosity any respect.</w:t>
      </w:r>
    </w:p>
    <w:p w14:paraId="248CB4D5" w14:textId="77777777" w:rsidR="008519E1" w:rsidRPr="008519E1" w:rsidRDefault="008519E1" w:rsidP="008519E1">
      <w:pPr>
        <w:pStyle w:val="NormalWeb"/>
        <w:jc w:val="center"/>
        <w:rPr>
          <w:rFonts w:ascii="Arial" w:hAnsi="Arial" w:cs="Arial"/>
          <w:szCs w:val="20"/>
        </w:rPr>
      </w:pPr>
      <w:r w:rsidRPr="008519E1">
        <w:rPr>
          <w:rFonts w:ascii="Arial" w:hAnsi="Arial" w:cs="Arial"/>
          <w:szCs w:val="20"/>
        </w:rPr>
        <w:t>Monkey went a little further and came across a family of bears. “Bear, aren’t you tired?” Monkey asked.</w:t>
      </w:r>
    </w:p>
    <w:p w14:paraId="45020E78" w14:textId="77777777" w:rsidR="008519E1" w:rsidRPr="008519E1" w:rsidRDefault="008519E1" w:rsidP="008519E1">
      <w:pPr>
        <w:pStyle w:val="NormalWeb"/>
        <w:jc w:val="center"/>
        <w:rPr>
          <w:rFonts w:ascii="Arial" w:hAnsi="Arial" w:cs="Arial"/>
          <w:szCs w:val="20"/>
        </w:rPr>
      </w:pPr>
      <w:r w:rsidRPr="008519E1">
        <w:rPr>
          <w:rFonts w:ascii="Arial" w:hAnsi="Arial" w:cs="Arial"/>
          <w:szCs w:val="20"/>
        </w:rPr>
        <w:t>Bear replied, “We always go this way. It is the way we go,” and with that, he walked away, not really giving Monkey’s curiosity any respect.</w:t>
      </w:r>
    </w:p>
    <w:p w14:paraId="7AF1E92F" w14:textId="77777777" w:rsidR="008519E1" w:rsidRPr="008519E1" w:rsidRDefault="008519E1" w:rsidP="008519E1">
      <w:pPr>
        <w:pStyle w:val="NormalWeb"/>
        <w:jc w:val="center"/>
        <w:rPr>
          <w:rFonts w:ascii="Arial" w:hAnsi="Arial" w:cs="Arial"/>
          <w:szCs w:val="20"/>
        </w:rPr>
      </w:pPr>
      <w:r w:rsidRPr="008519E1">
        <w:rPr>
          <w:rFonts w:ascii="Arial" w:hAnsi="Arial" w:cs="Arial"/>
          <w:szCs w:val="20"/>
        </w:rPr>
        <w:t>Monkey went a little further and came across a crocodile edging his way towards the pathway, fresh from a dip in the lake. “Crocodile!” Monkey called, “Aren’t you tired? The journey is so long.”</w:t>
      </w:r>
    </w:p>
    <w:p w14:paraId="2D8B96E1" w14:textId="77777777" w:rsidR="008519E1" w:rsidRPr="008519E1" w:rsidRDefault="008519E1" w:rsidP="008519E1">
      <w:pPr>
        <w:pStyle w:val="NormalWeb"/>
        <w:jc w:val="center"/>
        <w:rPr>
          <w:rFonts w:ascii="Arial" w:hAnsi="Arial" w:cs="Arial"/>
          <w:szCs w:val="20"/>
        </w:rPr>
      </w:pPr>
      <w:r w:rsidRPr="008519E1">
        <w:rPr>
          <w:rFonts w:ascii="Arial" w:hAnsi="Arial" w:cs="Arial"/>
          <w:szCs w:val="20"/>
        </w:rPr>
        <w:t>Crocodile replied, “We always go this way. It is the way we go,” and with that, she crawled away, not really giving Monkey’s curiosity any respect.</w:t>
      </w:r>
    </w:p>
    <w:p w14:paraId="5F27F14E" w14:textId="77777777" w:rsidR="008519E1" w:rsidRPr="008519E1" w:rsidRDefault="008519E1" w:rsidP="008519E1">
      <w:pPr>
        <w:pStyle w:val="NormalWeb"/>
        <w:jc w:val="center"/>
        <w:rPr>
          <w:rFonts w:ascii="Arial" w:hAnsi="Arial" w:cs="Arial"/>
          <w:szCs w:val="20"/>
        </w:rPr>
      </w:pPr>
      <w:r w:rsidRPr="008519E1">
        <w:rPr>
          <w:rFonts w:ascii="Arial" w:hAnsi="Arial" w:cs="Arial"/>
          <w:szCs w:val="20"/>
        </w:rPr>
        <w:t>This didn’t bother Monkey too much though, he remembered his friend Tortoise has shown him that determination can get you what you want – so he set off to find another way!</w:t>
      </w:r>
    </w:p>
    <w:p w14:paraId="1A6126B0" w14:textId="77777777" w:rsidR="008519E1" w:rsidRPr="008519E1" w:rsidRDefault="008519E1" w:rsidP="008519E1">
      <w:pPr>
        <w:pStyle w:val="NormalWeb"/>
        <w:jc w:val="center"/>
        <w:rPr>
          <w:rFonts w:ascii="Arial" w:hAnsi="Arial" w:cs="Arial"/>
          <w:szCs w:val="20"/>
        </w:rPr>
      </w:pPr>
      <w:r w:rsidRPr="008519E1">
        <w:rPr>
          <w:rFonts w:ascii="Arial" w:hAnsi="Arial" w:cs="Arial"/>
          <w:szCs w:val="20"/>
        </w:rPr>
        <w:t>Monkey looked for different pathways and made a connection to a journey that he had taken before – he noticed this was a quicker way to the market place and so had found a shortcut! Monkey decided to share his news with the other animals on the journey. He could show them all the shorter route and together they would have an easier journey to the market place!</w:t>
      </w:r>
    </w:p>
    <w:p w14:paraId="1C15F040" w14:textId="77777777" w:rsidR="008519E1" w:rsidRPr="008519E1" w:rsidRDefault="008519E1" w:rsidP="008519E1">
      <w:pPr>
        <w:pStyle w:val="NormalWeb"/>
        <w:jc w:val="center"/>
        <w:rPr>
          <w:rFonts w:ascii="Arial" w:hAnsi="Arial" w:cs="Arial"/>
          <w:szCs w:val="20"/>
        </w:rPr>
      </w:pPr>
      <w:r w:rsidRPr="008519E1">
        <w:rPr>
          <w:rFonts w:ascii="Arial" w:hAnsi="Arial" w:cs="Arial"/>
          <w:szCs w:val="20"/>
        </w:rPr>
        <w:t>Monkey was so pleased he had achieved this, but would he settle with that….? Or would he think ‘what next?’…</w:t>
      </w:r>
    </w:p>
    <w:p w14:paraId="11078688" w14:textId="77777777" w:rsidR="008519E1" w:rsidRPr="008519E1" w:rsidRDefault="008519E1" w:rsidP="008519E1">
      <w:pPr>
        <w:jc w:val="center"/>
        <w:rPr>
          <w:rFonts w:cs="Arial"/>
          <w:lang w:val="en-US"/>
        </w:rPr>
      </w:pPr>
    </w:p>
    <w:sectPr w:rsidR="008519E1" w:rsidRPr="008519E1" w:rsidSect="00595763">
      <w:pgSz w:w="11900" w:h="16840"/>
      <w:pgMar w:top="1021" w:right="1021" w:bottom="1021" w:left="102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16EC7" w14:textId="77777777" w:rsidR="00545348" w:rsidRDefault="00545348" w:rsidP="007F1412">
      <w:pPr>
        <w:spacing w:after="0" w:line="240" w:lineRule="auto"/>
      </w:pPr>
      <w:r>
        <w:separator/>
      </w:r>
    </w:p>
  </w:endnote>
  <w:endnote w:type="continuationSeparator" w:id="0">
    <w:p w14:paraId="5819F3BA" w14:textId="77777777" w:rsidR="00545348" w:rsidRDefault="00545348" w:rsidP="007F14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2FBA5" w14:textId="77777777" w:rsidR="00545348" w:rsidRDefault="00545348" w:rsidP="007F1412">
      <w:pPr>
        <w:spacing w:after="0" w:line="240" w:lineRule="auto"/>
      </w:pPr>
      <w:r>
        <w:separator/>
      </w:r>
    </w:p>
  </w:footnote>
  <w:footnote w:type="continuationSeparator" w:id="0">
    <w:p w14:paraId="697400F7" w14:textId="77777777" w:rsidR="00545348" w:rsidRDefault="00545348" w:rsidP="007F14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81415"/>
    <w:multiLevelType w:val="hybridMultilevel"/>
    <w:tmpl w:val="63BEE49C"/>
    <w:lvl w:ilvl="0" w:tplc="0409000B">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605AD6"/>
    <w:multiLevelType w:val="hybridMultilevel"/>
    <w:tmpl w:val="39C6D33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A9407D"/>
    <w:multiLevelType w:val="hybridMultilevel"/>
    <w:tmpl w:val="65329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FF3D7B"/>
    <w:multiLevelType w:val="hybridMultilevel"/>
    <w:tmpl w:val="9A40F9F8"/>
    <w:lvl w:ilvl="0" w:tplc="0409000B">
      <w:start w:val="1"/>
      <w:numFmt w:val="bullet"/>
      <w:lvlText w:val=""/>
      <w:lvlJc w:val="left"/>
      <w:pPr>
        <w:ind w:left="432"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8D1EF3"/>
    <w:multiLevelType w:val="hybridMultilevel"/>
    <w:tmpl w:val="EFE83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CD75E2"/>
    <w:multiLevelType w:val="hybridMultilevel"/>
    <w:tmpl w:val="3F946D8A"/>
    <w:lvl w:ilvl="0" w:tplc="D92E3738">
      <w:start w:val="1"/>
      <w:numFmt w:val="bullet"/>
      <w:lvlText w:val=""/>
      <w:lvlJc w:val="left"/>
      <w:pPr>
        <w:ind w:left="720" w:hanging="648"/>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9F26A5"/>
    <w:multiLevelType w:val="hybridMultilevel"/>
    <w:tmpl w:val="94F4C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3D19B9"/>
    <w:multiLevelType w:val="hybridMultilevel"/>
    <w:tmpl w:val="11DEB5A0"/>
    <w:lvl w:ilvl="0" w:tplc="B8F05922">
      <w:start w:val="1"/>
      <w:numFmt w:val="bullet"/>
      <w:lvlText w:val=""/>
      <w:lvlJc w:val="left"/>
      <w:pPr>
        <w:ind w:left="216" w:hanging="144"/>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A54707"/>
    <w:multiLevelType w:val="hybridMultilevel"/>
    <w:tmpl w:val="3656F7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6709188">
    <w:abstractNumId w:val="6"/>
  </w:num>
  <w:num w:numId="2" w16cid:durableId="841286575">
    <w:abstractNumId w:val="8"/>
  </w:num>
  <w:num w:numId="3" w16cid:durableId="1976253118">
    <w:abstractNumId w:val="5"/>
  </w:num>
  <w:num w:numId="4" w16cid:durableId="1800301363">
    <w:abstractNumId w:val="7"/>
  </w:num>
  <w:num w:numId="5" w16cid:durableId="1648627980">
    <w:abstractNumId w:val="3"/>
  </w:num>
  <w:num w:numId="6" w16cid:durableId="1583567813">
    <w:abstractNumId w:val="2"/>
  </w:num>
  <w:num w:numId="7" w16cid:durableId="115953786">
    <w:abstractNumId w:val="4"/>
  </w:num>
  <w:num w:numId="8" w16cid:durableId="1610701717">
    <w:abstractNumId w:val="1"/>
  </w:num>
  <w:num w:numId="9" w16cid:durableId="16665442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288"/>
    <w:rsid w:val="000136A5"/>
    <w:rsid w:val="00035BA7"/>
    <w:rsid w:val="00043930"/>
    <w:rsid w:val="00043A75"/>
    <w:rsid w:val="00063EEC"/>
    <w:rsid w:val="000D3E45"/>
    <w:rsid w:val="000E4D37"/>
    <w:rsid w:val="000E746E"/>
    <w:rsid w:val="000F44C1"/>
    <w:rsid w:val="0011350E"/>
    <w:rsid w:val="00125E05"/>
    <w:rsid w:val="001337A7"/>
    <w:rsid w:val="00140107"/>
    <w:rsid w:val="001632CA"/>
    <w:rsid w:val="00195DF1"/>
    <w:rsid w:val="001D5532"/>
    <w:rsid w:val="001E333F"/>
    <w:rsid w:val="00246B80"/>
    <w:rsid w:val="00261A75"/>
    <w:rsid w:val="00275274"/>
    <w:rsid w:val="00281193"/>
    <w:rsid w:val="00281C89"/>
    <w:rsid w:val="00286321"/>
    <w:rsid w:val="00290980"/>
    <w:rsid w:val="002B0739"/>
    <w:rsid w:val="002E0904"/>
    <w:rsid w:val="002F155E"/>
    <w:rsid w:val="002F6C37"/>
    <w:rsid w:val="0031222C"/>
    <w:rsid w:val="00315C1F"/>
    <w:rsid w:val="00330694"/>
    <w:rsid w:val="00352BB3"/>
    <w:rsid w:val="00374FD9"/>
    <w:rsid w:val="00386A8F"/>
    <w:rsid w:val="00397510"/>
    <w:rsid w:val="003D0A6E"/>
    <w:rsid w:val="003D66F3"/>
    <w:rsid w:val="003F7E31"/>
    <w:rsid w:val="00403176"/>
    <w:rsid w:val="004108E0"/>
    <w:rsid w:val="004115D0"/>
    <w:rsid w:val="00415E46"/>
    <w:rsid w:val="00467390"/>
    <w:rsid w:val="004B501B"/>
    <w:rsid w:val="004C1165"/>
    <w:rsid w:val="004C6D21"/>
    <w:rsid w:val="004D5858"/>
    <w:rsid w:val="004E020B"/>
    <w:rsid w:val="00545348"/>
    <w:rsid w:val="00563FBB"/>
    <w:rsid w:val="005664B6"/>
    <w:rsid w:val="0056704B"/>
    <w:rsid w:val="00581013"/>
    <w:rsid w:val="0058538F"/>
    <w:rsid w:val="00595763"/>
    <w:rsid w:val="005A78C4"/>
    <w:rsid w:val="005B4763"/>
    <w:rsid w:val="005C2582"/>
    <w:rsid w:val="005C32E2"/>
    <w:rsid w:val="005C7FD1"/>
    <w:rsid w:val="00604FB2"/>
    <w:rsid w:val="0060621C"/>
    <w:rsid w:val="00625444"/>
    <w:rsid w:val="00644E82"/>
    <w:rsid w:val="0065443E"/>
    <w:rsid w:val="00656911"/>
    <w:rsid w:val="00663A84"/>
    <w:rsid w:val="00676A4B"/>
    <w:rsid w:val="00682B21"/>
    <w:rsid w:val="006962FF"/>
    <w:rsid w:val="00696987"/>
    <w:rsid w:val="006B25E2"/>
    <w:rsid w:val="006C495B"/>
    <w:rsid w:val="006F1B1E"/>
    <w:rsid w:val="00724E66"/>
    <w:rsid w:val="00752F11"/>
    <w:rsid w:val="007564CF"/>
    <w:rsid w:val="00793B49"/>
    <w:rsid w:val="007B14B7"/>
    <w:rsid w:val="007E4AE5"/>
    <w:rsid w:val="007E52BC"/>
    <w:rsid w:val="007F1412"/>
    <w:rsid w:val="007F3CDA"/>
    <w:rsid w:val="008256E4"/>
    <w:rsid w:val="00842B5A"/>
    <w:rsid w:val="008519E1"/>
    <w:rsid w:val="00873F66"/>
    <w:rsid w:val="008B5878"/>
    <w:rsid w:val="008C2A67"/>
    <w:rsid w:val="008F2461"/>
    <w:rsid w:val="00923527"/>
    <w:rsid w:val="00927231"/>
    <w:rsid w:val="009379F8"/>
    <w:rsid w:val="00965F6B"/>
    <w:rsid w:val="00980AF7"/>
    <w:rsid w:val="00987894"/>
    <w:rsid w:val="009B2A75"/>
    <w:rsid w:val="009D43D6"/>
    <w:rsid w:val="00A05CC5"/>
    <w:rsid w:val="00A43A7E"/>
    <w:rsid w:val="00A461F4"/>
    <w:rsid w:val="00A4766B"/>
    <w:rsid w:val="00A8243A"/>
    <w:rsid w:val="00A86E3F"/>
    <w:rsid w:val="00AA22A1"/>
    <w:rsid w:val="00AD77E8"/>
    <w:rsid w:val="00B12A7A"/>
    <w:rsid w:val="00B4356B"/>
    <w:rsid w:val="00B44291"/>
    <w:rsid w:val="00B551D2"/>
    <w:rsid w:val="00B64CD8"/>
    <w:rsid w:val="00B65A0C"/>
    <w:rsid w:val="00B90679"/>
    <w:rsid w:val="00B97278"/>
    <w:rsid w:val="00B97764"/>
    <w:rsid w:val="00BA1D11"/>
    <w:rsid w:val="00BB5179"/>
    <w:rsid w:val="00BC5EBB"/>
    <w:rsid w:val="00BD0ACA"/>
    <w:rsid w:val="00BE4D96"/>
    <w:rsid w:val="00BF5FDA"/>
    <w:rsid w:val="00C02058"/>
    <w:rsid w:val="00C055B6"/>
    <w:rsid w:val="00C405AC"/>
    <w:rsid w:val="00C40885"/>
    <w:rsid w:val="00C74793"/>
    <w:rsid w:val="00C92E2F"/>
    <w:rsid w:val="00C95AD8"/>
    <w:rsid w:val="00CB10D8"/>
    <w:rsid w:val="00CB3FBD"/>
    <w:rsid w:val="00CC6748"/>
    <w:rsid w:val="00CD779F"/>
    <w:rsid w:val="00D07E23"/>
    <w:rsid w:val="00D4530B"/>
    <w:rsid w:val="00D63288"/>
    <w:rsid w:val="00D81E42"/>
    <w:rsid w:val="00D93743"/>
    <w:rsid w:val="00DB3493"/>
    <w:rsid w:val="00DE71C6"/>
    <w:rsid w:val="00E029D3"/>
    <w:rsid w:val="00E03727"/>
    <w:rsid w:val="00E12753"/>
    <w:rsid w:val="00E5028D"/>
    <w:rsid w:val="00E712E6"/>
    <w:rsid w:val="00E72041"/>
    <w:rsid w:val="00EA1F15"/>
    <w:rsid w:val="00EC5FD6"/>
    <w:rsid w:val="00EE61A2"/>
    <w:rsid w:val="00F04623"/>
    <w:rsid w:val="00F13314"/>
    <w:rsid w:val="00F2101D"/>
    <w:rsid w:val="00F23766"/>
    <w:rsid w:val="00F2468F"/>
    <w:rsid w:val="00F35662"/>
    <w:rsid w:val="00F9017D"/>
    <w:rsid w:val="00FA3127"/>
    <w:rsid w:val="00FD1BDE"/>
    <w:rsid w:val="00FD1C87"/>
    <w:rsid w:val="00FE5333"/>
    <w:rsid w:val="00FF0B09"/>
    <w:rsid w:val="00FF2FF6"/>
    <w:rsid w:val="00FF4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3EB4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763"/>
    <w:pPr>
      <w:spacing w:after="200" w:line="276" w:lineRule="auto"/>
    </w:pPr>
    <w:rPr>
      <w:rFonts w:ascii="Arial" w:hAnsi="Arial" w:cs="Times New Roman"/>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63FBB"/>
    <w:pPr>
      <w:spacing w:before="100" w:beforeAutospacing="1" w:after="100" w:afterAutospacing="1" w:line="240" w:lineRule="auto"/>
    </w:pPr>
    <w:rPr>
      <w:rFonts w:ascii="Times New Roman" w:eastAsiaTheme="minorEastAsia" w:hAnsi="Times New Roman"/>
      <w:sz w:val="24"/>
      <w:szCs w:val="24"/>
      <w:lang w:val="en-US"/>
    </w:rPr>
  </w:style>
  <w:style w:type="table" w:styleId="TableGrid">
    <w:name w:val="Table Grid"/>
    <w:basedOn w:val="TableNormal"/>
    <w:uiPriority w:val="39"/>
    <w:rsid w:val="00987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93B49"/>
    <w:pPr>
      <w:ind w:left="720"/>
      <w:contextualSpacing/>
    </w:pPr>
  </w:style>
  <w:style w:type="table" w:styleId="GridTable1Light">
    <w:name w:val="Grid Table 1 Light"/>
    <w:basedOn w:val="TableNormal"/>
    <w:uiPriority w:val="46"/>
    <w:rsid w:val="00FE533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5Dark">
    <w:name w:val="Grid Table 5 Dark"/>
    <w:basedOn w:val="TableNormal"/>
    <w:uiPriority w:val="50"/>
    <w:rsid w:val="00FE533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3">
    <w:name w:val="Grid Table 5 Dark Accent 3"/>
    <w:basedOn w:val="TableNormal"/>
    <w:uiPriority w:val="50"/>
    <w:rsid w:val="00FE533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Emphasis">
    <w:name w:val="Emphasis"/>
    <w:basedOn w:val="DefaultParagraphFont"/>
    <w:uiPriority w:val="20"/>
    <w:qFormat/>
    <w:rsid w:val="002E0904"/>
    <w:rPr>
      <w:i/>
      <w:iCs/>
    </w:rPr>
  </w:style>
  <w:style w:type="paragraph" w:styleId="Header">
    <w:name w:val="header"/>
    <w:basedOn w:val="Normal"/>
    <w:link w:val="HeaderChar"/>
    <w:uiPriority w:val="99"/>
    <w:unhideWhenUsed/>
    <w:rsid w:val="007F14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1412"/>
    <w:rPr>
      <w:rFonts w:ascii="Arial" w:hAnsi="Arial" w:cs="Times New Roman"/>
      <w:sz w:val="22"/>
      <w:szCs w:val="22"/>
      <w:lang w:val="en-GB"/>
    </w:rPr>
  </w:style>
  <w:style w:type="paragraph" w:styleId="Footer">
    <w:name w:val="footer"/>
    <w:basedOn w:val="Normal"/>
    <w:link w:val="FooterChar"/>
    <w:uiPriority w:val="99"/>
    <w:unhideWhenUsed/>
    <w:rsid w:val="007F14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1412"/>
    <w:rPr>
      <w:rFonts w:ascii="Arial" w:hAnsi="Arial" w:cs="Times New Roman"/>
      <w:sz w:val="22"/>
      <w:szCs w:val="22"/>
      <w:lang w:val="en-GB"/>
    </w:rPr>
  </w:style>
  <w:style w:type="paragraph" w:styleId="NoSpacing">
    <w:name w:val="No Spacing"/>
    <w:uiPriority w:val="1"/>
    <w:qFormat/>
    <w:rsid w:val="00AA22A1"/>
    <w:rPr>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146985">
      <w:bodyDiv w:val="1"/>
      <w:marLeft w:val="0"/>
      <w:marRight w:val="0"/>
      <w:marTop w:val="0"/>
      <w:marBottom w:val="0"/>
      <w:divBdr>
        <w:top w:val="none" w:sz="0" w:space="0" w:color="auto"/>
        <w:left w:val="none" w:sz="0" w:space="0" w:color="auto"/>
        <w:bottom w:val="none" w:sz="0" w:space="0" w:color="auto"/>
        <w:right w:val="none" w:sz="0" w:space="0" w:color="auto"/>
      </w:divBdr>
    </w:div>
    <w:div w:id="226764456">
      <w:bodyDiv w:val="1"/>
      <w:marLeft w:val="0"/>
      <w:marRight w:val="0"/>
      <w:marTop w:val="0"/>
      <w:marBottom w:val="0"/>
      <w:divBdr>
        <w:top w:val="none" w:sz="0" w:space="0" w:color="auto"/>
        <w:left w:val="none" w:sz="0" w:space="0" w:color="auto"/>
        <w:bottom w:val="none" w:sz="0" w:space="0" w:color="auto"/>
        <w:right w:val="none" w:sz="0" w:space="0" w:color="auto"/>
      </w:divBdr>
      <w:divsChild>
        <w:div w:id="447166342">
          <w:marLeft w:val="0"/>
          <w:marRight w:val="0"/>
          <w:marTop w:val="0"/>
          <w:marBottom w:val="0"/>
          <w:divBdr>
            <w:top w:val="none" w:sz="0" w:space="0" w:color="auto"/>
            <w:left w:val="none" w:sz="0" w:space="0" w:color="auto"/>
            <w:bottom w:val="none" w:sz="0" w:space="0" w:color="auto"/>
            <w:right w:val="none" w:sz="0" w:space="0" w:color="auto"/>
          </w:divBdr>
        </w:div>
        <w:div w:id="480075117">
          <w:marLeft w:val="0"/>
          <w:marRight w:val="0"/>
          <w:marTop w:val="0"/>
          <w:marBottom w:val="0"/>
          <w:divBdr>
            <w:top w:val="none" w:sz="0" w:space="0" w:color="auto"/>
            <w:left w:val="none" w:sz="0" w:space="0" w:color="auto"/>
            <w:bottom w:val="none" w:sz="0" w:space="0" w:color="auto"/>
            <w:right w:val="none" w:sz="0" w:space="0" w:color="auto"/>
          </w:divBdr>
        </w:div>
        <w:div w:id="1237282953">
          <w:marLeft w:val="0"/>
          <w:marRight w:val="0"/>
          <w:marTop w:val="0"/>
          <w:marBottom w:val="0"/>
          <w:divBdr>
            <w:top w:val="none" w:sz="0" w:space="0" w:color="auto"/>
            <w:left w:val="none" w:sz="0" w:space="0" w:color="auto"/>
            <w:bottom w:val="none" w:sz="0" w:space="0" w:color="auto"/>
            <w:right w:val="none" w:sz="0" w:space="0" w:color="auto"/>
          </w:divBdr>
        </w:div>
        <w:div w:id="1439107726">
          <w:marLeft w:val="0"/>
          <w:marRight w:val="0"/>
          <w:marTop w:val="0"/>
          <w:marBottom w:val="0"/>
          <w:divBdr>
            <w:top w:val="none" w:sz="0" w:space="0" w:color="auto"/>
            <w:left w:val="none" w:sz="0" w:space="0" w:color="auto"/>
            <w:bottom w:val="none" w:sz="0" w:space="0" w:color="auto"/>
            <w:right w:val="none" w:sz="0" w:space="0" w:color="auto"/>
          </w:divBdr>
        </w:div>
        <w:div w:id="1952204281">
          <w:marLeft w:val="0"/>
          <w:marRight w:val="0"/>
          <w:marTop w:val="0"/>
          <w:marBottom w:val="0"/>
          <w:divBdr>
            <w:top w:val="none" w:sz="0" w:space="0" w:color="auto"/>
            <w:left w:val="none" w:sz="0" w:space="0" w:color="auto"/>
            <w:bottom w:val="none" w:sz="0" w:space="0" w:color="auto"/>
            <w:right w:val="none" w:sz="0" w:space="0" w:color="auto"/>
          </w:divBdr>
        </w:div>
      </w:divsChild>
    </w:div>
    <w:div w:id="333266951">
      <w:bodyDiv w:val="1"/>
      <w:marLeft w:val="0"/>
      <w:marRight w:val="0"/>
      <w:marTop w:val="0"/>
      <w:marBottom w:val="0"/>
      <w:divBdr>
        <w:top w:val="none" w:sz="0" w:space="0" w:color="auto"/>
        <w:left w:val="none" w:sz="0" w:space="0" w:color="auto"/>
        <w:bottom w:val="none" w:sz="0" w:space="0" w:color="auto"/>
        <w:right w:val="none" w:sz="0" w:space="0" w:color="auto"/>
      </w:divBdr>
    </w:div>
    <w:div w:id="347951455">
      <w:bodyDiv w:val="1"/>
      <w:marLeft w:val="0"/>
      <w:marRight w:val="0"/>
      <w:marTop w:val="0"/>
      <w:marBottom w:val="0"/>
      <w:divBdr>
        <w:top w:val="none" w:sz="0" w:space="0" w:color="auto"/>
        <w:left w:val="none" w:sz="0" w:space="0" w:color="auto"/>
        <w:bottom w:val="none" w:sz="0" w:space="0" w:color="auto"/>
        <w:right w:val="none" w:sz="0" w:space="0" w:color="auto"/>
      </w:divBdr>
      <w:divsChild>
        <w:div w:id="682049947">
          <w:marLeft w:val="0"/>
          <w:marRight w:val="0"/>
          <w:marTop w:val="0"/>
          <w:marBottom w:val="0"/>
          <w:divBdr>
            <w:top w:val="none" w:sz="0" w:space="0" w:color="auto"/>
            <w:left w:val="none" w:sz="0" w:space="0" w:color="auto"/>
            <w:bottom w:val="none" w:sz="0" w:space="0" w:color="auto"/>
            <w:right w:val="none" w:sz="0" w:space="0" w:color="auto"/>
          </w:divBdr>
        </w:div>
        <w:div w:id="1799637809">
          <w:marLeft w:val="0"/>
          <w:marRight w:val="0"/>
          <w:marTop w:val="0"/>
          <w:marBottom w:val="0"/>
          <w:divBdr>
            <w:top w:val="none" w:sz="0" w:space="0" w:color="auto"/>
            <w:left w:val="none" w:sz="0" w:space="0" w:color="auto"/>
            <w:bottom w:val="none" w:sz="0" w:space="0" w:color="auto"/>
            <w:right w:val="none" w:sz="0" w:space="0" w:color="auto"/>
          </w:divBdr>
        </w:div>
        <w:div w:id="875582881">
          <w:marLeft w:val="0"/>
          <w:marRight w:val="0"/>
          <w:marTop w:val="0"/>
          <w:marBottom w:val="0"/>
          <w:divBdr>
            <w:top w:val="none" w:sz="0" w:space="0" w:color="auto"/>
            <w:left w:val="none" w:sz="0" w:space="0" w:color="auto"/>
            <w:bottom w:val="none" w:sz="0" w:space="0" w:color="auto"/>
            <w:right w:val="none" w:sz="0" w:space="0" w:color="auto"/>
          </w:divBdr>
        </w:div>
      </w:divsChild>
    </w:div>
    <w:div w:id="560680694">
      <w:bodyDiv w:val="1"/>
      <w:marLeft w:val="0"/>
      <w:marRight w:val="0"/>
      <w:marTop w:val="0"/>
      <w:marBottom w:val="0"/>
      <w:divBdr>
        <w:top w:val="none" w:sz="0" w:space="0" w:color="auto"/>
        <w:left w:val="none" w:sz="0" w:space="0" w:color="auto"/>
        <w:bottom w:val="none" w:sz="0" w:space="0" w:color="auto"/>
        <w:right w:val="none" w:sz="0" w:space="0" w:color="auto"/>
      </w:divBdr>
    </w:div>
    <w:div w:id="592470830">
      <w:bodyDiv w:val="1"/>
      <w:marLeft w:val="0"/>
      <w:marRight w:val="0"/>
      <w:marTop w:val="0"/>
      <w:marBottom w:val="0"/>
      <w:divBdr>
        <w:top w:val="none" w:sz="0" w:space="0" w:color="auto"/>
        <w:left w:val="none" w:sz="0" w:space="0" w:color="auto"/>
        <w:bottom w:val="none" w:sz="0" w:space="0" w:color="auto"/>
        <w:right w:val="none" w:sz="0" w:space="0" w:color="auto"/>
      </w:divBdr>
    </w:div>
    <w:div w:id="687876018">
      <w:bodyDiv w:val="1"/>
      <w:marLeft w:val="0"/>
      <w:marRight w:val="0"/>
      <w:marTop w:val="0"/>
      <w:marBottom w:val="0"/>
      <w:divBdr>
        <w:top w:val="none" w:sz="0" w:space="0" w:color="auto"/>
        <w:left w:val="none" w:sz="0" w:space="0" w:color="auto"/>
        <w:bottom w:val="none" w:sz="0" w:space="0" w:color="auto"/>
        <w:right w:val="none" w:sz="0" w:space="0" w:color="auto"/>
      </w:divBdr>
    </w:div>
    <w:div w:id="764961772">
      <w:bodyDiv w:val="1"/>
      <w:marLeft w:val="0"/>
      <w:marRight w:val="0"/>
      <w:marTop w:val="0"/>
      <w:marBottom w:val="0"/>
      <w:divBdr>
        <w:top w:val="none" w:sz="0" w:space="0" w:color="auto"/>
        <w:left w:val="none" w:sz="0" w:space="0" w:color="auto"/>
        <w:bottom w:val="none" w:sz="0" w:space="0" w:color="auto"/>
        <w:right w:val="none" w:sz="0" w:space="0" w:color="auto"/>
      </w:divBdr>
    </w:div>
    <w:div w:id="913706146">
      <w:bodyDiv w:val="1"/>
      <w:marLeft w:val="0"/>
      <w:marRight w:val="0"/>
      <w:marTop w:val="0"/>
      <w:marBottom w:val="0"/>
      <w:divBdr>
        <w:top w:val="none" w:sz="0" w:space="0" w:color="auto"/>
        <w:left w:val="none" w:sz="0" w:space="0" w:color="auto"/>
        <w:bottom w:val="none" w:sz="0" w:space="0" w:color="auto"/>
        <w:right w:val="none" w:sz="0" w:space="0" w:color="auto"/>
      </w:divBdr>
      <w:divsChild>
        <w:div w:id="1787309853">
          <w:marLeft w:val="0"/>
          <w:marRight w:val="0"/>
          <w:marTop w:val="0"/>
          <w:marBottom w:val="0"/>
          <w:divBdr>
            <w:top w:val="none" w:sz="0" w:space="0" w:color="auto"/>
            <w:left w:val="none" w:sz="0" w:space="0" w:color="auto"/>
            <w:bottom w:val="none" w:sz="0" w:space="0" w:color="auto"/>
            <w:right w:val="none" w:sz="0" w:space="0" w:color="auto"/>
          </w:divBdr>
        </w:div>
        <w:div w:id="2038578749">
          <w:marLeft w:val="0"/>
          <w:marRight w:val="0"/>
          <w:marTop w:val="0"/>
          <w:marBottom w:val="0"/>
          <w:divBdr>
            <w:top w:val="none" w:sz="0" w:space="0" w:color="auto"/>
            <w:left w:val="none" w:sz="0" w:space="0" w:color="auto"/>
            <w:bottom w:val="none" w:sz="0" w:space="0" w:color="auto"/>
            <w:right w:val="none" w:sz="0" w:space="0" w:color="auto"/>
          </w:divBdr>
        </w:div>
        <w:div w:id="1291396695">
          <w:marLeft w:val="0"/>
          <w:marRight w:val="0"/>
          <w:marTop w:val="0"/>
          <w:marBottom w:val="0"/>
          <w:divBdr>
            <w:top w:val="none" w:sz="0" w:space="0" w:color="auto"/>
            <w:left w:val="none" w:sz="0" w:space="0" w:color="auto"/>
            <w:bottom w:val="none" w:sz="0" w:space="0" w:color="auto"/>
            <w:right w:val="none" w:sz="0" w:space="0" w:color="auto"/>
          </w:divBdr>
        </w:div>
        <w:div w:id="1713116564">
          <w:marLeft w:val="0"/>
          <w:marRight w:val="0"/>
          <w:marTop w:val="0"/>
          <w:marBottom w:val="0"/>
          <w:divBdr>
            <w:top w:val="none" w:sz="0" w:space="0" w:color="auto"/>
            <w:left w:val="none" w:sz="0" w:space="0" w:color="auto"/>
            <w:bottom w:val="none" w:sz="0" w:space="0" w:color="auto"/>
            <w:right w:val="none" w:sz="0" w:space="0" w:color="auto"/>
          </w:divBdr>
        </w:div>
        <w:div w:id="1539970261">
          <w:marLeft w:val="0"/>
          <w:marRight w:val="0"/>
          <w:marTop w:val="0"/>
          <w:marBottom w:val="0"/>
          <w:divBdr>
            <w:top w:val="none" w:sz="0" w:space="0" w:color="auto"/>
            <w:left w:val="none" w:sz="0" w:space="0" w:color="auto"/>
            <w:bottom w:val="none" w:sz="0" w:space="0" w:color="auto"/>
            <w:right w:val="none" w:sz="0" w:space="0" w:color="auto"/>
          </w:divBdr>
        </w:div>
      </w:divsChild>
    </w:div>
    <w:div w:id="1342050151">
      <w:bodyDiv w:val="1"/>
      <w:marLeft w:val="0"/>
      <w:marRight w:val="0"/>
      <w:marTop w:val="0"/>
      <w:marBottom w:val="0"/>
      <w:divBdr>
        <w:top w:val="none" w:sz="0" w:space="0" w:color="auto"/>
        <w:left w:val="none" w:sz="0" w:space="0" w:color="auto"/>
        <w:bottom w:val="none" w:sz="0" w:space="0" w:color="auto"/>
        <w:right w:val="none" w:sz="0" w:space="0" w:color="auto"/>
      </w:divBdr>
    </w:div>
    <w:div w:id="1362590264">
      <w:bodyDiv w:val="1"/>
      <w:marLeft w:val="0"/>
      <w:marRight w:val="0"/>
      <w:marTop w:val="0"/>
      <w:marBottom w:val="0"/>
      <w:divBdr>
        <w:top w:val="none" w:sz="0" w:space="0" w:color="auto"/>
        <w:left w:val="none" w:sz="0" w:space="0" w:color="auto"/>
        <w:bottom w:val="none" w:sz="0" w:space="0" w:color="auto"/>
        <w:right w:val="none" w:sz="0" w:space="0" w:color="auto"/>
      </w:divBdr>
    </w:div>
    <w:div w:id="1404447670">
      <w:bodyDiv w:val="1"/>
      <w:marLeft w:val="0"/>
      <w:marRight w:val="0"/>
      <w:marTop w:val="0"/>
      <w:marBottom w:val="0"/>
      <w:divBdr>
        <w:top w:val="none" w:sz="0" w:space="0" w:color="auto"/>
        <w:left w:val="none" w:sz="0" w:space="0" w:color="auto"/>
        <w:bottom w:val="none" w:sz="0" w:space="0" w:color="auto"/>
        <w:right w:val="none" w:sz="0" w:space="0" w:color="auto"/>
      </w:divBdr>
    </w:div>
    <w:div w:id="1430538350">
      <w:bodyDiv w:val="1"/>
      <w:marLeft w:val="0"/>
      <w:marRight w:val="0"/>
      <w:marTop w:val="0"/>
      <w:marBottom w:val="0"/>
      <w:divBdr>
        <w:top w:val="none" w:sz="0" w:space="0" w:color="auto"/>
        <w:left w:val="none" w:sz="0" w:space="0" w:color="auto"/>
        <w:bottom w:val="none" w:sz="0" w:space="0" w:color="auto"/>
        <w:right w:val="none" w:sz="0" w:space="0" w:color="auto"/>
      </w:divBdr>
    </w:div>
    <w:div w:id="1443764750">
      <w:bodyDiv w:val="1"/>
      <w:marLeft w:val="0"/>
      <w:marRight w:val="0"/>
      <w:marTop w:val="0"/>
      <w:marBottom w:val="0"/>
      <w:divBdr>
        <w:top w:val="none" w:sz="0" w:space="0" w:color="auto"/>
        <w:left w:val="none" w:sz="0" w:space="0" w:color="auto"/>
        <w:bottom w:val="none" w:sz="0" w:space="0" w:color="auto"/>
        <w:right w:val="none" w:sz="0" w:space="0" w:color="auto"/>
      </w:divBdr>
      <w:divsChild>
        <w:div w:id="228152682">
          <w:marLeft w:val="0"/>
          <w:marRight w:val="0"/>
          <w:marTop w:val="0"/>
          <w:marBottom w:val="0"/>
          <w:divBdr>
            <w:top w:val="none" w:sz="0" w:space="0" w:color="auto"/>
            <w:left w:val="none" w:sz="0" w:space="0" w:color="auto"/>
            <w:bottom w:val="none" w:sz="0" w:space="0" w:color="auto"/>
            <w:right w:val="none" w:sz="0" w:space="0" w:color="auto"/>
          </w:divBdr>
        </w:div>
        <w:div w:id="1790053607">
          <w:marLeft w:val="0"/>
          <w:marRight w:val="0"/>
          <w:marTop w:val="0"/>
          <w:marBottom w:val="0"/>
          <w:divBdr>
            <w:top w:val="none" w:sz="0" w:space="0" w:color="auto"/>
            <w:left w:val="none" w:sz="0" w:space="0" w:color="auto"/>
            <w:bottom w:val="none" w:sz="0" w:space="0" w:color="auto"/>
            <w:right w:val="none" w:sz="0" w:space="0" w:color="auto"/>
          </w:divBdr>
        </w:div>
        <w:div w:id="1966739976">
          <w:marLeft w:val="0"/>
          <w:marRight w:val="0"/>
          <w:marTop w:val="0"/>
          <w:marBottom w:val="0"/>
          <w:divBdr>
            <w:top w:val="none" w:sz="0" w:space="0" w:color="auto"/>
            <w:left w:val="none" w:sz="0" w:space="0" w:color="auto"/>
            <w:bottom w:val="none" w:sz="0" w:space="0" w:color="auto"/>
            <w:right w:val="none" w:sz="0" w:space="0" w:color="auto"/>
          </w:divBdr>
        </w:div>
      </w:divsChild>
    </w:div>
    <w:div w:id="1587227410">
      <w:bodyDiv w:val="1"/>
      <w:marLeft w:val="0"/>
      <w:marRight w:val="0"/>
      <w:marTop w:val="0"/>
      <w:marBottom w:val="0"/>
      <w:divBdr>
        <w:top w:val="none" w:sz="0" w:space="0" w:color="auto"/>
        <w:left w:val="none" w:sz="0" w:space="0" w:color="auto"/>
        <w:bottom w:val="none" w:sz="0" w:space="0" w:color="auto"/>
        <w:right w:val="none" w:sz="0" w:space="0" w:color="auto"/>
      </w:divBdr>
    </w:div>
    <w:div w:id="1695225472">
      <w:bodyDiv w:val="1"/>
      <w:marLeft w:val="0"/>
      <w:marRight w:val="0"/>
      <w:marTop w:val="0"/>
      <w:marBottom w:val="0"/>
      <w:divBdr>
        <w:top w:val="none" w:sz="0" w:space="0" w:color="auto"/>
        <w:left w:val="none" w:sz="0" w:space="0" w:color="auto"/>
        <w:bottom w:val="none" w:sz="0" w:space="0" w:color="auto"/>
        <w:right w:val="none" w:sz="0" w:space="0" w:color="auto"/>
      </w:divBdr>
    </w:div>
    <w:div w:id="1759209532">
      <w:bodyDiv w:val="1"/>
      <w:marLeft w:val="0"/>
      <w:marRight w:val="0"/>
      <w:marTop w:val="0"/>
      <w:marBottom w:val="0"/>
      <w:divBdr>
        <w:top w:val="none" w:sz="0" w:space="0" w:color="auto"/>
        <w:left w:val="none" w:sz="0" w:space="0" w:color="auto"/>
        <w:bottom w:val="none" w:sz="0" w:space="0" w:color="auto"/>
        <w:right w:val="none" w:sz="0" w:space="0" w:color="auto"/>
      </w:divBdr>
    </w:div>
    <w:div w:id="1773934563">
      <w:bodyDiv w:val="1"/>
      <w:marLeft w:val="0"/>
      <w:marRight w:val="0"/>
      <w:marTop w:val="0"/>
      <w:marBottom w:val="0"/>
      <w:divBdr>
        <w:top w:val="none" w:sz="0" w:space="0" w:color="auto"/>
        <w:left w:val="none" w:sz="0" w:space="0" w:color="auto"/>
        <w:bottom w:val="none" w:sz="0" w:space="0" w:color="auto"/>
        <w:right w:val="none" w:sz="0" w:space="0" w:color="auto"/>
      </w:divBdr>
    </w:div>
    <w:div w:id="1828472945">
      <w:bodyDiv w:val="1"/>
      <w:marLeft w:val="0"/>
      <w:marRight w:val="0"/>
      <w:marTop w:val="0"/>
      <w:marBottom w:val="0"/>
      <w:divBdr>
        <w:top w:val="none" w:sz="0" w:space="0" w:color="auto"/>
        <w:left w:val="none" w:sz="0" w:space="0" w:color="auto"/>
        <w:bottom w:val="none" w:sz="0" w:space="0" w:color="auto"/>
        <w:right w:val="none" w:sz="0" w:space="0" w:color="auto"/>
      </w:divBdr>
    </w:div>
    <w:div w:id="1898854023">
      <w:bodyDiv w:val="1"/>
      <w:marLeft w:val="0"/>
      <w:marRight w:val="0"/>
      <w:marTop w:val="0"/>
      <w:marBottom w:val="0"/>
      <w:divBdr>
        <w:top w:val="none" w:sz="0" w:space="0" w:color="auto"/>
        <w:left w:val="none" w:sz="0" w:space="0" w:color="auto"/>
        <w:bottom w:val="none" w:sz="0" w:space="0" w:color="auto"/>
        <w:right w:val="none" w:sz="0" w:space="0" w:color="auto"/>
      </w:divBdr>
    </w:div>
    <w:div w:id="1935891324">
      <w:bodyDiv w:val="1"/>
      <w:marLeft w:val="0"/>
      <w:marRight w:val="0"/>
      <w:marTop w:val="0"/>
      <w:marBottom w:val="0"/>
      <w:divBdr>
        <w:top w:val="none" w:sz="0" w:space="0" w:color="auto"/>
        <w:left w:val="none" w:sz="0" w:space="0" w:color="auto"/>
        <w:bottom w:val="none" w:sz="0" w:space="0" w:color="auto"/>
        <w:right w:val="none" w:sz="0" w:space="0" w:color="auto"/>
      </w:divBdr>
    </w:div>
    <w:div w:id="1969428283">
      <w:bodyDiv w:val="1"/>
      <w:marLeft w:val="0"/>
      <w:marRight w:val="0"/>
      <w:marTop w:val="0"/>
      <w:marBottom w:val="0"/>
      <w:divBdr>
        <w:top w:val="none" w:sz="0" w:space="0" w:color="auto"/>
        <w:left w:val="none" w:sz="0" w:space="0" w:color="auto"/>
        <w:bottom w:val="none" w:sz="0" w:space="0" w:color="auto"/>
        <w:right w:val="none" w:sz="0" w:space="0" w:color="auto"/>
      </w:divBdr>
    </w:div>
    <w:div w:id="1971592322">
      <w:bodyDiv w:val="1"/>
      <w:marLeft w:val="0"/>
      <w:marRight w:val="0"/>
      <w:marTop w:val="0"/>
      <w:marBottom w:val="0"/>
      <w:divBdr>
        <w:top w:val="none" w:sz="0" w:space="0" w:color="auto"/>
        <w:left w:val="none" w:sz="0" w:space="0" w:color="auto"/>
        <w:bottom w:val="none" w:sz="0" w:space="0" w:color="auto"/>
        <w:right w:val="none" w:sz="0" w:space="0" w:color="auto"/>
      </w:divBdr>
    </w:div>
    <w:div w:id="2063942361">
      <w:bodyDiv w:val="1"/>
      <w:marLeft w:val="0"/>
      <w:marRight w:val="0"/>
      <w:marTop w:val="0"/>
      <w:marBottom w:val="0"/>
      <w:divBdr>
        <w:top w:val="none" w:sz="0" w:space="0" w:color="auto"/>
        <w:left w:val="none" w:sz="0" w:space="0" w:color="auto"/>
        <w:bottom w:val="none" w:sz="0" w:space="0" w:color="auto"/>
        <w:right w:val="none" w:sz="0" w:space="0" w:color="auto"/>
      </w:divBdr>
    </w:div>
    <w:div w:id="2095741081">
      <w:bodyDiv w:val="1"/>
      <w:marLeft w:val="0"/>
      <w:marRight w:val="0"/>
      <w:marTop w:val="0"/>
      <w:marBottom w:val="0"/>
      <w:divBdr>
        <w:top w:val="none" w:sz="0" w:space="0" w:color="auto"/>
        <w:left w:val="none" w:sz="0" w:space="0" w:color="auto"/>
        <w:bottom w:val="none" w:sz="0" w:space="0" w:color="auto"/>
        <w:right w:val="none" w:sz="0" w:space="0" w:color="auto"/>
      </w:divBdr>
    </w:div>
    <w:div w:id="2099670360">
      <w:bodyDiv w:val="1"/>
      <w:marLeft w:val="0"/>
      <w:marRight w:val="0"/>
      <w:marTop w:val="0"/>
      <w:marBottom w:val="0"/>
      <w:divBdr>
        <w:top w:val="none" w:sz="0" w:space="0" w:color="auto"/>
        <w:left w:val="none" w:sz="0" w:space="0" w:color="auto"/>
        <w:bottom w:val="none" w:sz="0" w:space="0" w:color="auto"/>
        <w:right w:val="none" w:sz="0" w:space="0" w:color="auto"/>
      </w:divBdr>
    </w:div>
    <w:div w:id="21359014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3633</Words>
  <Characters>20709</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Pip Greetham</dc:creator>
  <cp:keywords/>
  <dc:description/>
  <cp:lastModifiedBy>Gary Litvinov</cp:lastModifiedBy>
  <cp:revision>3</cp:revision>
  <dcterms:created xsi:type="dcterms:W3CDTF">2026-04-27T09:14:00Z</dcterms:created>
  <dcterms:modified xsi:type="dcterms:W3CDTF">2026-05-12T12:54:00Z</dcterms:modified>
</cp:coreProperties>
</file>